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3B1E" w:rsidRPr="00F479F4" w:rsidRDefault="00333B1E" w:rsidP="00333B1E">
      <w:pPr>
        <w:spacing w:line="480" w:lineRule="auto"/>
        <w:jc w:val="both"/>
        <w:rPr>
          <w:rFonts w:asciiTheme="majorBidi" w:hAnsiTheme="majorBidi" w:cstheme="majorBidi"/>
          <w:b/>
          <w:bCs/>
          <w:color w:val="222222"/>
        </w:rPr>
      </w:pPr>
      <w:r w:rsidRPr="00F479F4">
        <w:rPr>
          <w:rFonts w:asciiTheme="majorBidi" w:hAnsiTheme="majorBidi" w:cstheme="majorBidi"/>
          <w:b/>
          <w:bCs/>
        </w:rPr>
        <w:t>IMPLEMENTATION PHASE</w:t>
      </w:r>
    </w:p>
    <w:p w:rsidR="00333B1E" w:rsidRDefault="00333B1E" w:rsidP="00333B1E">
      <w:pPr>
        <w:spacing w:line="480" w:lineRule="auto"/>
        <w:jc w:val="both"/>
        <w:rPr>
          <w:rFonts w:asciiTheme="majorBidi" w:hAnsiTheme="majorBidi" w:cstheme="majorBidi"/>
        </w:rPr>
      </w:pPr>
      <w:r>
        <w:rPr>
          <w:rFonts w:asciiTheme="majorBidi" w:hAnsiTheme="majorBidi" w:cstheme="majorBidi"/>
        </w:rPr>
        <w:t xml:space="preserve">    In the implementation p</w:t>
      </w:r>
      <w:r w:rsidRPr="00A93B8C">
        <w:rPr>
          <w:rFonts w:asciiTheme="majorBidi" w:hAnsiTheme="majorBidi" w:cstheme="majorBidi"/>
        </w:rPr>
        <w:t xml:space="preserve">hase, </w:t>
      </w:r>
      <w:r>
        <w:rPr>
          <w:rFonts w:asciiTheme="majorBidi" w:hAnsiTheme="majorBidi" w:cstheme="majorBidi"/>
        </w:rPr>
        <w:t xml:space="preserve">this work </w:t>
      </w:r>
      <w:r w:rsidRPr="00A93B8C">
        <w:rPr>
          <w:rFonts w:asciiTheme="majorBidi" w:hAnsiTheme="majorBidi" w:cstheme="majorBidi"/>
        </w:rPr>
        <w:t>start wri</w:t>
      </w:r>
      <w:r>
        <w:rPr>
          <w:rFonts w:asciiTheme="majorBidi" w:hAnsiTheme="majorBidi" w:cstheme="majorBidi"/>
        </w:rPr>
        <w:t>ting the actual coding process</w:t>
      </w:r>
      <w:r w:rsidRPr="00A93B8C">
        <w:rPr>
          <w:rFonts w:asciiTheme="majorBidi" w:hAnsiTheme="majorBidi" w:cstheme="majorBidi"/>
        </w:rPr>
        <w:t xml:space="preserve"> fo</w:t>
      </w:r>
      <w:r>
        <w:rPr>
          <w:rFonts w:asciiTheme="majorBidi" w:hAnsiTheme="majorBidi" w:cstheme="majorBidi"/>
        </w:rPr>
        <w:t>r each functional requirement, a</w:t>
      </w:r>
      <w:r w:rsidRPr="00A93B8C">
        <w:rPr>
          <w:rFonts w:asciiTheme="majorBidi" w:hAnsiTheme="majorBidi" w:cstheme="majorBidi"/>
        </w:rPr>
        <w:t>ppl</w:t>
      </w:r>
      <w:r>
        <w:rPr>
          <w:rFonts w:asciiTheme="majorBidi" w:hAnsiTheme="majorBidi" w:cstheme="majorBidi"/>
        </w:rPr>
        <w:t>y</w:t>
      </w:r>
      <w:r w:rsidRPr="00A93B8C">
        <w:rPr>
          <w:rFonts w:asciiTheme="majorBidi" w:hAnsiTheme="majorBidi" w:cstheme="majorBidi"/>
        </w:rPr>
        <w:t>ing   the iterative and incremental methodolog</w:t>
      </w:r>
      <w:r>
        <w:rPr>
          <w:rFonts w:asciiTheme="majorBidi" w:hAnsiTheme="majorBidi" w:cstheme="majorBidi"/>
        </w:rPr>
        <w:t xml:space="preserve">y to jump to the next requirement. </w:t>
      </w:r>
      <w:r w:rsidRPr="00A93B8C">
        <w:rPr>
          <w:rFonts w:asciiTheme="majorBidi" w:hAnsiTheme="majorBidi" w:cstheme="majorBidi"/>
        </w:rPr>
        <w:t xml:space="preserve">The ASP.net and C# programing language have been used </w:t>
      </w:r>
      <w:r>
        <w:rPr>
          <w:rFonts w:asciiTheme="majorBidi" w:hAnsiTheme="majorBidi" w:cstheme="majorBidi"/>
        </w:rPr>
        <w:t>to achieve</w:t>
      </w:r>
      <w:r w:rsidRPr="00A93B8C">
        <w:rPr>
          <w:rFonts w:asciiTheme="majorBidi" w:hAnsiTheme="majorBidi" w:cstheme="majorBidi"/>
        </w:rPr>
        <w:t xml:space="preserve"> many advantages and match </w:t>
      </w:r>
      <w:r>
        <w:rPr>
          <w:rFonts w:asciiTheme="majorBidi" w:hAnsiTheme="majorBidi" w:cstheme="majorBidi"/>
        </w:rPr>
        <w:t>the</w:t>
      </w:r>
      <w:r w:rsidRPr="00A93B8C">
        <w:rPr>
          <w:rFonts w:asciiTheme="majorBidi" w:hAnsiTheme="majorBidi" w:cstheme="majorBidi"/>
        </w:rPr>
        <w:t xml:space="preserve"> functional and nonfunctional requirements ,such as the Suitability </w:t>
      </w:r>
      <w:r>
        <w:rPr>
          <w:rFonts w:asciiTheme="majorBidi" w:hAnsiTheme="majorBidi" w:cstheme="majorBidi"/>
        </w:rPr>
        <w:t>,Integration , portability and d</w:t>
      </w:r>
      <w:r w:rsidRPr="00A93B8C">
        <w:rPr>
          <w:rFonts w:asciiTheme="majorBidi" w:hAnsiTheme="majorBidi" w:cstheme="majorBidi"/>
        </w:rPr>
        <w:t>evelopment speed .</w:t>
      </w:r>
      <w:r>
        <w:rPr>
          <w:rFonts w:asciiTheme="majorBidi" w:hAnsiTheme="majorBidi" w:cstheme="majorBidi"/>
        </w:rPr>
        <w:t>Then</w:t>
      </w:r>
      <w:r w:rsidRPr="00A93B8C">
        <w:rPr>
          <w:rFonts w:asciiTheme="majorBidi" w:hAnsiTheme="majorBidi" w:cstheme="majorBidi"/>
        </w:rPr>
        <w:t xml:space="preserve"> test</w:t>
      </w:r>
      <w:r>
        <w:rPr>
          <w:rFonts w:asciiTheme="majorBidi" w:hAnsiTheme="majorBidi" w:cstheme="majorBidi"/>
        </w:rPr>
        <w:t>ing</w:t>
      </w:r>
      <w:r w:rsidRPr="00A93B8C">
        <w:rPr>
          <w:rFonts w:asciiTheme="majorBidi" w:hAnsiTheme="majorBidi" w:cstheme="majorBidi"/>
        </w:rPr>
        <w:t xml:space="preserve"> each link, every form , every SQL script and  C# coding</w:t>
      </w:r>
      <w:r>
        <w:rPr>
          <w:rFonts w:asciiTheme="majorBidi" w:hAnsiTheme="majorBidi" w:cstheme="majorBidi"/>
        </w:rPr>
        <w:t xml:space="preserve"> .</w:t>
      </w:r>
      <w:r w:rsidRPr="00A93B8C">
        <w:rPr>
          <w:rFonts w:asciiTheme="majorBidi" w:hAnsiTheme="majorBidi" w:cstheme="majorBidi"/>
        </w:rPr>
        <w:t xml:space="preserve"> The code </w:t>
      </w:r>
      <w:r>
        <w:rPr>
          <w:rFonts w:asciiTheme="majorBidi" w:hAnsiTheme="majorBidi" w:cstheme="majorBidi"/>
        </w:rPr>
        <w:t>testing process</w:t>
      </w:r>
      <w:r w:rsidRPr="00A93B8C">
        <w:rPr>
          <w:rFonts w:asciiTheme="majorBidi" w:hAnsiTheme="majorBidi" w:cstheme="majorBidi"/>
        </w:rPr>
        <w:t xml:space="preserve"> </w:t>
      </w:r>
      <w:r>
        <w:rPr>
          <w:rFonts w:asciiTheme="majorBidi" w:hAnsiTheme="majorBidi" w:cstheme="majorBidi"/>
        </w:rPr>
        <w:t>was</w:t>
      </w:r>
      <w:r w:rsidRPr="00A93B8C">
        <w:rPr>
          <w:rFonts w:asciiTheme="majorBidi" w:hAnsiTheme="majorBidi" w:cstheme="majorBidi"/>
        </w:rPr>
        <w:t xml:space="preserve"> used to make sure that the code created in the previous step fully complies with modern web standards.  </w:t>
      </w:r>
    </w:p>
    <w:p w:rsidR="00333B1E" w:rsidRPr="00CF3B70" w:rsidRDefault="00333B1E" w:rsidP="00333B1E">
      <w:pPr>
        <w:spacing w:line="480" w:lineRule="auto"/>
        <w:jc w:val="both"/>
        <w:rPr>
          <w:rFonts w:asciiTheme="majorBidi" w:hAnsiTheme="majorBidi" w:cstheme="majorBidi"/>
        </w:rPr>
      </w:pPr>
      <w:r>
        <w:rPr>
          <w:rFonts w:asciiTheme="majorBidi" w:hAnsiTheme="majorBidi" w:cstheme="majorBidi"/>
        </w:rPr>
        <w:t xml:space="preserve">To get started using </w:t>
      </w:r>
      <w:r w:rsidRPr="00085547">
        <w:rPr>
          <w:rFonts w:asciiTheme="majorBidi" w:hAnsiTheme="majorBidi" w:cstheme="majorBidi"/>
        </w:rPr>
        <w:t>the proposed QS system, t</w:t>
      </w:r>
      <w:r>
        <w:rPr>
          <w:rFonts w:asciiTheme="majorBidi" w:hAnsiTheme="majorBidi" w:cstheme="majorBidi"/>
        </w:rPr>
        <w:t xml:space="preserve">he user needs to select tasks from specific </w:t>
      </w:r>
      <w:r w:rsidRPr="00085547">
        <w:rPr>
          <w:rFonts w:asciiTheme="majorBidi" w:hAnsiTheme="majorBidi" w:cstheme="majorBidi"/>
        </w:rPr>
        <w:t>list</w:t>
      </w:r>
      <w:r>
        <w:rPr>
          <w:rFonts w:asciiTheme="majorBidi" w:hAnsiTheme="majorBidi" w:cstheme="majorBidi"/>
        </w:rPr>
        <w:t xml:space="preserve"> control</w:t>
      </w:r>
      <w:r w:rsidRPr="00085547">
        <w:rPr>
          <w:rFonts w:asciiTheme="majorBidi" w:hAnsiTheme="majorBidi" w:cstheme="majorBidi"/>
        </w:rPr>
        <w:t>. For each calculation</w:t>
      </w:r>
      <w:r>
        <w:rPr>
          <w:rFonts w:asciiTheme="majorBidi" w:hAnsiTheme="majorBidi" w:cstheme="majorBidi"/>
        </w:rPr>
        <w:t>,</w:t>
      </w:r>
      <w:r w:rsidRPr="00085547">
        <w:rPr>
          <w:rFonts w:asciiTheme="majorBidi" w:hAnsiTheme="majorBidi" w:cstheme="majorBidi"/>
        </w:rPr>
        <w:t xml:space="preserve"> it is necessary </w:t>
      </w:r>
      <w:r>
        <w:rPr>
          <w:rFonts w:asciiTheme="majorBidi" w:hAnsiTheme="majorBidi" w:cstheme="majorBidi"/>
        </w:rPr>
        <w:t xml:space="preserve">to enter the required parameters and data, such as, </w:t>
      </w:r>
      <w:r w:rsidRPr="00085547">
        <w:rPr>
          <w:rFonts w:asciiTheme="majorBidi" w:hAnsiTheme="majorBidi" w:cstheme="majorBidi"/>
        </w:rPr>
        <w:t>structure</w:t>
      </w:r>
      <w:r w:rsidRPr="00451C9F">
        <w:rPr>
          <w:rFonts w:asciiTheme="majorBidi" w:hAnsiTheme="majorBidi" w:cstheme="majorBidi"/>
        </w:rPr>
        <w:t xml:space="preserve"> </w:t>
      </w:r>
      <w:r w:rsidRPr="00085547">
        <w:rPr>
          <w:rFonts w:asciiTheme="majorBidi" w:hAnsiTheme="majorBidi" w:cstheme="majorBidi"/>
        </w:rPr>
        <w:t>dimensions</w:t>
      </w:r>
      <w:r>
        <w:rPr>
          <w:rFonts w:asciiTheme="majorBidi" w:hAnsiTheme="majorBidi" w:cstheme="majorBidi"/>
        </w:rPr>
        <w:t>;</w:t>
      </w:r>
      <w:r w:rsidRPr="00085547">
        <w:rPr>
          <w:rFonts w:asciiTheme="majorBidi" w:hAnsiTheme="majorBidi" w:cstheme="majorBidi"/>
        </w:rPr>
        <w:t xml:space="preserve"> the re</w:t>
      </w:r>
      <w:r>
        <w:rPr>
          <w:rFonts w:asciiTheme="majorBidi" w:hAnsiTheme="majorBidi" w:cstheme="majorBidi"/>
        </w:rPr>
        <w:t>quired strength characteristics;</w:t>
      </w:r>
      <w:r w:rsidRPr="00085547">
        <w:rPr>
          <w:rFonts w:asciiTheme="majorBidi" w:hAnsiTheme="majorBidi" w:cstheme="majorBidi"/>
        </w:rPr>
        <w:t xml:space="preserve"> location region, and so on. Most calcula</w:t>
      </w:r>
      <w:r>
        <w:rPr>
          <w:rFonts w:asciiTheme="majorBidi" w:hAnsiTheme="majorBidi" w:cstheme="majorBidi"/>
        </w:rPr>
        <w:t>tions involve several directions</w:t>
      </w:r>
      <w:r w:rsidRPr="00085547">
        <w:rPr>
          <w:rFonts w:asciiTheme="majorBidi" w:hAnsiTheme="majorBidi" w:cstheme="majorBidi"/>
        </w:rPr>
        <w:t>, in addition to the basic calculation of bui</w:t>
      </w:r>
      <w:r>
        <w:rPr>
          <w:rFonts w:asciiTheme="majorBidi" w:hAnsiTheme="majorBidi" w:cstheme="majorBidi"/>
        </w:rPr>
        <w:t xml:space="preserve">lding materials; it is possible </w:t>
      </w:r>
      <w:r w:rsidRPr="00085547">
        <w:rPr>
          <w:rFonts w:asciiTheme="majorBidi" w:hAnsiTheme="majorBidi" w:cstheme="majorBidi"/>
        </w:rPr>
        <w:t xml:space="preserve">to calculate the size of the structure. Each calculation is provided with additional reference materials, indicating the cost of one unit of material, the calculator will calculate the total cost of all the necessary quantities. Calculation of additional indicators is carried out with a tick marked opposite the point of interest. The result of the calculation instantly appears on the screen after pressing the "Calculate" button. The calculators presented on the site minimize the task of long calculations to a minimum, which saves considerable time. Each section and subsection of the </w:t>
      </w:r>
      <w:r>
        <w:rPr>
          <w:rFonts w:asciiTheme="majorBidi" w:hAnsiTheme="majorBidi" w:cstheme="majorBidi"/>
        </w:rPr>
        <w:t>Web-based</w:t>
      </w:r>
      <w:r w:rsidRPr="00085547">
        <w:rPr>
          <w:rFonts w:asciiTheme="majorBidi" w:hAnsiTheme="majorBidi" w:cstheme="majorBidi"/>
        </w:rPr>
        <w:t xml:space="preserve"> allows: choose the proposed types of work; calculate the necessary costs and the amount of material required for the work; read the detailed drawing from the uploaded files; calculate the total amount </w:t>
      </w:r>
      <w:r>
        <w:rPr>
          <w:rFonts w:asciiTheme="majorBidi" w:hAnsiTheme="majorBidi" w:cstheme="majorBidi"/>
        </w:rPr>
        <w:t>for</w:t>
      </w:r>
      <w:r w:rsidRPr="00085547">
        <w:rPr>
          <w:rFonts w:asciiTheme="majorBidi" w:hAnsiTheme="majorBidi" w:cstheme="majorBidi"/>
        </w:rPr>
        <w:t xml:space="preserve"> building materials; to get acquainted with reference materials and recommendations;</w:t>
      </w:r>
      <w:r>
        <w:rPr>
          <w:rFonts w:asciiTheme="majorBidi" w:hAnsiTheme="majorBidi" w:cstheme="majorBidi"/>
        </w:rPr>
        <w:t xml:space="preserve"> the proposed system allows the user to </w:t>
      </w:r>
      <w:r w:rsidRPr="00085547">
        <w:rPr>
          <w:rFonts w:asciiTheme="majorBidi" w:hAnsiTheme="majorBidi" w:cstheme="majorBidi"/>
        </w:rPr>
        <w:t>print the result of calculations or download the results as an excel, Word or PDF file</w:t>
      </w:r>
      <w:r>
        <w:rPr>
          <w:rFonts w:asciiTheme="majorBidi" w:hAnsiTheme="majorBidi" w:cstheme="majorBidi"/>
        </w:rPr>
        <w:t xml:space="preserve"> respectively. </w:t>
      </w:r>
      <w:r w:rsidRPr="00085547">
        <w:rPr>
          <w:rFonts w:asciiTheme="majorBidi" w:hAnsiTheme="majorBidi" w:cstheme="majorBidi"/>
        </w:rPr>
        <w:t xml:space="preserve">The complete </w:t>
      </w:r>
      <w:r w:rsidRPr="00085547">
        <w:rPr>
          <w:rFonts w:asciiTheme="majorBidi" w:hAnsiTheme="majorBidi" w:cstheme="majorBidi"/>
        </w:rPr>
        <w:lastRenderedPageBreak/>
        <w:t xml:space="preserve">description of the system interface and their use are included in appendix A and a sample of the code included in </w:t>
      </w:r>
      <w:r>
        <w:rPr>
          <w:rFonts w:asciiTheme="majorBidi" w:hAnsiTheme="majorBidi" w:cstheme="majorBidi"/>
        </w:rPr>
        <w:t>A</w:t>
      </w:r>
      <w:r w:rsidRPr="00085547">
        <w:rPr>
          <w:rFonts w:asciiTheme="majorBidi" w:hAnsiTheme="majorBidi" w:cstheme="majorBidi"/>
        </w:rPr>
        <w:t>ppendix B.</w:t>
      </w:r>
    </w:p>
    <w:p w:rsidR="00333B1E" w:rsidRPr="00274A23" w:rsidRDefault="00333B1E" w:rsidP="00333B1E">
      <w:pPr>
        <w:spacing w:line="480" w:lineRule="auto"/>
        <w:jc w:val="both"/>
        <w:rPr>
          <w:rFonts w:asciiTheme="majorBidi" w:hAnsiTheme="majorBidi" w:cstheme="majorBidi"/>
          <w:b/>
          <w:bCs/>
          <w:color w:val="222222"/>
        </w:rPr>
      </w:pPr>
      <w:r w:rsidRPr="00274A23">
        <w:rPr>
          <w:rFonts w:asciiTheme="majorBidi" w:hAnsiTheme="majorBidi" w:cstheme="majorBidi"/>
          <w:b/>
          <w:bCs/>
          <w:color w:val="222222"/>
        </w:rPr>
        <w:t xml:space="preserve">REAL EXAMPLE OF THE DEVELOPMENT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33B1E" w:rsidRPr="00274A23" w:rsidTr="00DD0C3B">
        <w:trPr>
          <w:trHeight w:val="962"/>
        </w:trPr>
        <w:tc>
          <w:tcPr>
            <w:tcW w:w="4788" w:type="dxa"/>
          </w:tcPr>
          <w:p w:rsidR="00333B1E" w:rsidRPr="00274A23" w:rsidRDefault="00333B1E" w:rsidP="00DD0C3B">
            <w:pPr>
              <w:spacing w:line="480" w:lineRule="auto"/>
              <w:jc w:val="both"/>
              <w:rPr>
                <w:rFonts w:asciiTheme="majorBidi" w:hAnsiTheme="majorBidi" w:cstheme="majorBidi"/>
                <w:b/>
                <w:bCs/>
                <w:color w:val="222222"/>
              </w:rPr>
            </w:pPr>
            <w:r w:rsidRPr="00274A23">
              <w:rPr>
                <w:rFonts w:asciiTheme="majorBidi" w:hAnsiTheme="majorBidi" w:cstheme="majorBidi"/>
                <w:b/>
                <w:bCs/>
                <w:color w:val="222222"/>
              </w:rPr>
              <w:t xml:space="preserve">User Requirement :  </w:t>
            </w:r>
          </w:p>
        </w:tc>
        <w:tc>
          <w:tcPr>
            <w:tcW w:w="4788" w:type="dxa"/>
          </w:tcPr>
          <w:p w:rsidR="00333B1E" w:rsidRPr="00274A23" w:rsidRDefault="00333B1E" w:rsidP="00DD0C3B">
            <w:pPr>
              <w:spacing w:line="480" w:lineRule="auto"/>
              <w:jc w:val="both"/>
              <w:rPr>
                <w:rFonts w:asciiTheme="majorBidi" w:hAnsiTheme="majorBidi" w:cstheme="majorBidi"/>
                <w:color w:val="222222"/>
              </w:rPr>
            </w:pPr>
            <w:r w:rsidRPr="00274A23">
              <w:rPr>
                <w:rFonts w:asciiTheme="majorBidi" w:hAnsiTheme="majorBidi" w:cstheme="majorBidi"/>
                <w:color w:val="222222"/>
              </w:rPr>
              <w:t>Calculate the Steel needed for the foundation including the plinth beam</w:t>
            </w:r>
          </w:p>
        </w:tc>
      </w:tr>
    </w:tbl>
    <w:p w:rsidR="00333B1E" w:rsidRDefault="00333B1E" w:rsidP="00333B1E">
      <w:pPr>
        <w:spacing w:line="480" w:lineRule="auto"/>
        <w:jc w:val="both"/>
        <w:rPr>
          <w:rFonts w:asciiTheme="majorBidi" w:hAnsiTheme="majorBidi" w:cstheme="majorBidi"/>
          <w:color w:val="222222"/>
        </w:rPr>
      </w:pPr>
    </w:p>
    <w:p w:rsidR="00333B1E"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t>First,</w:t>
      </w:r>
      <w:r>
        <w:rPr>
          <w:rFonts w:asciiTheme="majorBidi" w:hAnsiTheme="majorBidi" w:cstheme="majorBidi"/>
          <w:color w:val="222222"/>
        </w:rPr>
        <w:t xml:space="preserve"> this work studied </w:t>
      </w:r>
      <w:r w:rsidRPr="00274A23">
        <w:rPr>
          <w:rFonts w:asciiTheme="majorBidi" w:hAnsiTheme="majorBidi" w:cstheme="majorBidi"/>
          <w:color w:val="222222"/>
        </w:rPr>
        <w:t>the</w:t>
      </w:r>
      <w:r>
        <w:rPr>
          <w:rFonts w:asciiTheme="majorBidi" w:hAnsiTheme="majorBidi" w:cstheme="majorBidi"/>
          <w:color w:val="222222"/>
        </w:rPr>
        <w:t xml:space="preserve"> paper work done by the QS e</w:t>
      </w:r>
      <w:r w:rsidRPr="00274A23">
        <w:rPr>
          <w:rFonts w:asciiTheme="majorBidi" w:hAnsiTheme="majorBidi" w:cstheme="majorBidi"/>
          <w:color w:val="222222"/>
        </w:rPr>
        <w:t>ngineer to understand the process</w:t>
      </w:r>
      <w:r>
        <w:rPr>
          <w:rFonts w:asciiTheme="majorBidi" w:hAnsiTheme="majorBidi" w:cstheme="majorBidi"/>
          <w:color w:val="222222"/>
        </w:rPr>
        <w:t xml:space="preserve"> of the calculation. </w:t>
      </w:r>
      <w:r w:rsidRPr="00F558E2">
        <w:rPr>
          <w:rFonts w:asciiTheme="majorBidi" w:hAnsiTheme="majorBidi" w:cstheme="majorBidi"/>
          <w:color w:val="222222"/>
        </w:rPr>
        <w:t>Figure 4</w:t>
      </w:r>
      <w:r>
        <w:rPr>
          <w:rFonts w:asciiTheme="majorBidi" w:hAnsiTheme="majorBidi" w:cstheme="majorBidi"/>
          <w:color w:val="222222"/>
        </w:rPr>
        <w:t xml:space="preserve">.11 </w:t>
      </w:r>
      <w:r w:rsidRPr="00F558E2">
        <w:rPr>
          <w:rFonts w:asciiTheme="majorBidi" w:hAnsiTheme="majorBidi" w:cstheme="majorBidi"/>
          <w:color w:val="222222"/>
        </w:rPr>
        <w:t>shows</w:t>
      </w:r>
      <w:r w:rsidRPr="00274A23">
        <w:rPr>
          <w:rFonts w:asciiTheme="majorBidi" w:hAnsiTheme="majorBidi" w:cstheme="majorBidi"/>
          <w:color w:val="222222"/>
        </w:rPr>
        <w:t xml:space="preserve"> samples of real paper work done for a building in S</w:t>
      </w:r>
      <w:r>
        <w:rPr>
          <w:rFonts w:asciiTheme="majorBidi" w:hAnsiTheme="majorBidi" w:cstheme="majorBidi"/>
          <w:color w:val="222222"/>
        </w:rPr>
        <w:t>o</w:t>
      </w:r>
      <w:r w:rsidRPr="00274A23">
        <w:rPr>
          <w:rFonts w:asciiTheme="majorBidi" w:hAnsiTheme="majorBidi" w:cstheme="majorBidi"/>
          <w:color w:val="222222"/>
        </w:rPr>
        <w:t xml:space="preserve">har </w:t>
      </w:r>
      <w:r>
        <w:rPr>
          <w:rFonts w:asciiTheme="majorBidi" w:hAnsiTheme="majorBidi" w:cstheme="majorBidi"/>
          <w:color w:val="222222"/>
        </w:rPr>
        <w:t xml:space="preserve">area in Sultanate of Oman, </w:t>
      </w:r>
      <w:r w:rsidRPr="00274A23">
        <w:rPr>
          <w:rFonts w:asciiTheme="majorBidi" w:hAnsiTheme="majorBidi" w:cstheme="majorBidi"/>
          <w:color w:val="222222"/>
        </w:rPr>
        <w:t xml:space="preserve">related to the Burooj </w:t>
      </w:r>
      <w:r w:rsidRPr="00F558E2">
        <w:rPr>
          <w:rFonts w:asciiTheme="majorBidi" w:hAnsiTheme="majorBidi" w:cstheme="majorBidi"/>
          <w:color w:val="222222"/>
        </w:rPr>
        <w:t>Al-Aqeer ModrenTrdg</w:t>
      </w:r>
      <w:r w:rsidRPr="00274A23">
        <w:rPr>
          <w:rFonts w:asciiTheme="majorBidi" w:hAnsiTheme="majorBidi" w:cstheme="majorBidi"/>
          <w:color w:val="222222"/>
        </w:rPr>
        <w:t xml:space="preserve"> L.L.C construction company. </w:t>
      </w:r>
      <w:r>
        <w:rPr>
          <w:rFonts w:asciiTheme="majorBidi" w:hAnsiTheme="majorBidi" w:cstheme="majorBidi"/>
          <w:color w:val="222222"/>
        </w:rPr>
        <w:t xml:space="preserve">Samples of the manual work </w:t>
      </w:r>
      <w:r w:rsidRPr="00274A23">
        <w:rPr>
          <w:rFonts w:asciiTheme="majorBidi" w:hAnsiTheme="majorBidi" w:cstheme="majorBidi"/>
          <w:color w:val="222222"/>
        </w:rPr>
        <w:t>collected</w:t>
      </w:r>
      <w:r>
        <w:rPr>
          <w:rFonts w:asciiTheme="majorBidi" w:hAnsiTheme="majorBidi" w:cstheme="majorBidi"/>
          <w:color w:val="222222"/>
        </w:rPr>
        <w:t xml:space="preserve"> from the construction company are described in figure 4.11 and the rest are included in appendix C. The building </w:t>
      </w:r>
      <w:r w:rsidRPr="00274A23">
        <w:rPr>
          <w:rFonts w:asciiTheme="majorBidi" w:hAnsiTheme="majorBidi" w:cstheme="majorBidi"/>
          <w:color w:val="222222"/>
        </w:rPr>
        <w:t>area information</w:t>
      </w:r>
      <w:r>
        <w:rPr>
          <w:rFonts w:asciiTheme="majorBidi" w:hAnsiTheme="majorBidi" w:cstheme="majorBidi"/>
          <w:color w:val="222222"/>
        </w:rPr>
        <w:t xml:space="preserve"> described in figure 4.12.</w:t>
      </w:r>
    </w:p>
    <w:p w:rsidR="00333B1E" w:rsidRDefault="00333B1E" w:rsidP="00333B1E">
      <w:pPr>
        <w:spacing w:line="480" w:lineRule="auto"/>
        <w:jc w:val="both"/>
        <w:rPr>
          <w:rFonts w:asciiTheme="majorBidi" w:hAnsiTheme="majorBidi" w:cstheme="majorBidi"/>
          <w:color w:val="222222"/>
        </w:rPr>
      </w:pPr>
    </w:p>
    <w:p w:rsidR="00333B1E" w:rsidRPr="00274A23" w:rsidRDefault="00333B1E" w:rsidP="00333B1E">
      <w:pPr>
        <w:spacing w:line="360" w:lineRule="auto"/>
        <w:jc w:val="both"/>
        <w:rPr>
          <w:rFonts w:asciiTheme="majorBidi" w:hAnsiTheme="majorBidi" w:cstheme="majorBidi"/>
          <w:color w:val="222222"/>
        </w:rPr>
      </w:pPr>
      <w:r w:rsidRPr="00274A23">
        <w:rPr>
          <w:rFonts w:asciiTheme="majorBidi" w:hAnsiTheme="majorBidi" w:cstheme="majorBidi"/>
        </w:rPr>
        <w:object w:dxaOrig="5880" w:dyaOrig="7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453.75pt;height:5in" o:ole="">
            <v:imagedata r:id="rId5" o:title=""/>
          </v:shape>
          <o:OLEObject Type="Embed" ProgID="PBrush" ShapeID="_x0000_i1067" DrawAspect="Content" ObjectID="_1608968697" r:id="rId6"/>
        </w:object>
      </w:r>
    </w:p>
    <w:p w:rsidR="00333B1E" w:rsidRDefault="00333B1E" w:rsidP="00333B1E">
      <w:pPr>
        <w:spacing w:line="360" w:lineRule="auto"/>
        <w:jc w:val="center"/>
        <w:rPr>
          <w:rFonts w:asciiTheme="majorBidi" w:hAnsiTheme="majorBidi" w:cstheme="majorBidi"/>
          <w:color w:val="222222"/>
        </w:rPr>
      </w:pPr>
      <w:r w:rsidRPr="00085547">
        <w:rPr>
          <w:rFonts w:asciiTheme="majorBidi" w:hAnsiTheme="majorBidi" w:cstheme="majorBidi"/>
          <w:b/>
          <w:bCs/>
          <w:color w:val="222222"/>
        </w:rPr>
        <w:t>Figure 4</w:t>
      </w:r>
      <w:r>
        <w:rPr>
          <w:rFonts w:asciiTheme="majorBidi" w:hAnsiTheme="majorBidi" w:cstheme="majorBidi"/>
          <w:b/>
          <w:bCs/>
          <w:color w:val="222222"/>
        </w:rPr>
        <w:t>.11</w:t>
      </w:r>
      <w:r w:rsidRPr="00085547">
        <w:rPr>
          <w:rFonts w:asciiTheme="majorBidi" w:hAnsiTheme="majorBidi" w:cstheme="majorBidi"/>
          <w:b/>
          <w:bCs/>
          <w:color w:val="222222"/>
        </w:rPr>
        <w:t xml:space="preserve"> </w:t>
      </w:r>
      <w:r w:rsidRPr="009B6D93">
        <w:rPr>
          <w:rFonts w:asciiTheme="majorBidi" w:hAnsiTheme="majorBidi" w:cstheme="majorBidi"/>
          <w:color w:val="222222"/>
        </w:rPr>
        <w:t>Sample</w:t>
      </w:r>
      <w:r w:rsidRPr="00085547">
        <w:rPr>
          <w:rFonts w:asciiTheme="majorBidi" w:hAnsiTheme="majorBidi" w:cstheme="majorBidi"/>
          <w:color w:val="222222"/>
        </w:rPr>
        <w:t xml:space="preserve"> of</w:t>
      </w:r>
      <w:r>
        <w:rPr>
          <w:rFonts w:asciiTheme="majorBidi" w:hAnsiTheme="majorBidi" w:cstheme="majorBidi"/>
          <w:b/>
          <w:bCs/>
          <w:color w:val="222222"/>
        </w:rPr>
        <w:t xml:space="preserve"> </w:t>
      </w:r>
      <w:r>
        <w:rPr>
          <w:rFonts w:asciiTheme="majorBidi" w:hAnsiTheme="majorBidi" w:cstheme="majorBidi"/>
          <w:color w:val="222222"/>
        </w:rPr>
        <w:t>p</w:t>
      </w:r>
      <w:r w:rsidRPr="00085547">
        <w:rPr>
          <w:rFonts w:asciiTheme="majorBidi" w:hAnsiTheme="majorBidi" w:cstheme="majorBidi"/>
          <w:color w:val="222222"/>
        </w:rPr>
        <w:t>aper</w:t>
      </w:r>
      <w:r>
        <w:rPr>
          <w:rFonts w:asciiTheme="majorBidi" w:hAnsiTheme="majorBidi" w:cstheme="majorBidi"/>
          <w:color w:val="222222"/>
        </w:rPr>
        <w:t xml:space="preserve"> work </w:t>
      </w:r>
    </w:p>
    <w:p w:rsidR="00333B1E" w:rsidRDefault="00333B1E" w:rsidP="00333B1E">
      <w:pPr>
        <w:spacing w:line="360" w:lineRule="auto"/>
        <w:rPr>
          <w:rFonts w:asciiTheme="majorBidi" w:hAnsiTheme="majorBidi" w:cstheme="majorBidi"/>
          <w:color w:val="222222"/>
        </w:rPr>
      </w:pPr>
    </w:p>
    <w:p w:rsidR="00333B1E" w:rsidRPr="00274A23" w:rsidRDefault="00333B1E" w:rsidP="00333B1E">
      <w:pPr>
        <w:spacing w:line="360" w:lineRule="auto"/>
        <w:jc w:val="center"/>
        <w:rPr>
          <w:rFonts w:asciiTheme="majorBidi" w:hAnsiTheme="majorBidi" w:cstheme="majorBidi"/>
          <w:color w:val="222222"/>
        </w:rPr>
      </w:pPr>
      <w:r>
        <w:rPr>
          <w:rFonts w:asciiTheme="majorBidi" w:hAnsiTheme="majorBidi" w:cstheme="majorBidi"/>
          <w:noProof/>
          <w:color w:val="222222"/>
        </w:rPr>
        <w:drawing>
          <wp:inline distT="0" distB="0" distL="0" distR="0" wp14:anchorId="0BA2824D" wp14:editId="746D8B74">
            <wp:extent cx="5935953" cy="2355850"/>
            <wp:effectExtent l="0" t="0" r="8255" b="635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358885"/>
                    </a:xfrm>
                    <a:prstGeom prst="rect">
                      <a:avLst/>
                    </a:prstGeom>
                  </pic:spPr>
                </pic:pic>
              </a:graphicData>
            </a:graphic>
          </wp:inline>
        </w:drawing>
      </w:r>
    </w:p>
    <w:p w:rsidR="00333B1E" w:rsidRPr="00274A23" w:rsidRDefault="00333B1E" w:rsidP="00333B1E">
      <w:pPr>
        <w:spacing w:line="36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 xml:space="preserve">.12 </w:t>
      </w:r>
      <w:r w:rsidRPr="00274A23">
        <w:rPr>
          <w:rFonts w:asciiTheme="majorBidi" w:hAnsiTheme="majorBidi" w:cstheme="majorBidi"/>
          <w:color w:val="222222"/>
        </w:rPr>
        <w:t>Building area information</w:t>
      </w:r>
    </w:p>
    <w:p w:rsidR="00333B1E" w:rsidRPr="00274A23" w:rsidRDefault="00333B1E" w:rsidP="00333B1E">
      <w:pPr>
        <w:spacing w:line="360" w:lineRule="auto"/>
        <w:rPr>
          <w:rFonts w:asciiTheme="majorBidi" w:hAnsiTheme="majorBidi" w:cstheme="majorBidi"/>
          <w:color w:val="222222"/>
        </w:rPr>
      </w:pPr>
    </w:p>
    <w:p w:rsidR="00333B1E" w:rsidRPr="00274A23" w:rsidRDefault="00333B1E" w:rsidP="00333B1E">
      <w:pPr>
        <w:spacing w:line="360" w:lineRule="auto"/>
        <w:rPr>
          <w:rFonts w:asciiTheme="majorBidi" w:hAnsiTheme="majorBidi" w:cstheme="majorBidi"/>
          <w:color w:val="222222"/>
        </w:rPr>
      </w:pPr>
    </w:p>
    <w:p w:rsidR="00333B1E" w:rsidRPr="00FD7025" w:rsidRDefault="00333B1E" w:rsidP="00333B1E">
      <w:pPr>
        <w:spacing w:line="480" w:lineRule="auto"/>
        <w:jc w:val="both"/>
        <w:rPr>
          <w:rFonts w:asciiTheme="majorBidi" w:hAnsiTheme="majorBidi" w:cstheme="majorBidi"/>
          <w:color w:val="222222"/>
        </w:rPr>
      </w:pPr>
      <w:r w:rsidRPr="00FD7025">
        <w:rPr>
          <w:rFonts w:asciiTheme="majorBidi" w:hAnsiTheme="majorBidi" w:cstheme="majorBidi"/>
          <w:color w:val="222222"/>
        </w:rPr>
        <w:t>Figure 4</w:t>
      </w:r>
      <w:r>
        <w:rPr>
          <w:rFonts w:asciiTheme="majorBidi" w:hAnsiTheme="majorBidi" w:cstheme="majorBidi"/>
          <w:color w:val="222222"/>
        </w:rPr>
        <w:t>.</w:t>
      </w:r>
      <w:r w:rsidRPr="00FD7025">
        <w:rPr>
          <w:rFonts w:asciiTheme="majorBidi" w:hAnsiTheme="majorBidi" w:cstheme="majorBidi"/>
          <w:color w:val="222222"/>
        </w:rPr>
        <w:t>1</w:t>
      </w:r>
      <w:r>
        <w:rPr>
          <w:rFonts w:asciiTheme="majorBidi" w:hAnsiTheme="majorBidi" w:cstheme="majorBidi"/>
          <w:color w:val="222222"/>
        </w:rPr>
        <w:t>3</w:t>
      </w:r>
      <w:r w:rsidRPr="00FD7025">
        <w:rPr>
          <w:rFonts w:asciiTheme="majorBidi" w:hAnsiTheme="majorBidi" w:cstheme="majorBidi"/>
          <w:color w:val="222222"/>
        </w:rPr>
        <w:t xml:space="preserve"> shows the acceptance latter from the building company. The letter state</w:t>
      </w:r>
      <w:r>
        <w:rPr>
          <w:rFonts w:asciiTheme="majorBidi" w:hAnsiTheme="majorBidi" w:cstheme="majorBidi"/>
          <w:color w:val="222222"/>
        </w:rPr>
        <w:t>d</w:t>
      </w:r>
      <w:r w:rsidRPr="00FD7025">
        <w:rPr>
          <w:rFonts w:asciiTheme="majorBidi" w:hAnsiTheme="majorBidi" w:cstheme="majorBidi"/>
          <w:color w:val="222222"/>
        </w:rPr>
        <w:t xml:space="preserve"> that the “Burooj Al-AqeerModrenTrdg L.L.C” building company located in Sohar is certified their approval by allowing Mr. SaifNabhan Abdul Majeed, to perform the QS calculation for the building that located in sohar at suq al-multaqa, without affecting the progress of the current work.</w:t>
      </w:r>
    </w:p>
    <w:tbl>
      <w:tblPr>
        <w:tblStyle w:val="TableGrid"/>
        <w:tblW w:w="0" w:type="auto"/>
        <w:tblLook w:val="04A0" w:firstRow="1" w:lastRow="0" w:firstColumn="1" w:lastColumn="0" w:noHBand="0" w:noVBand="1"/>
      </w:tblPr>
      <w:tblGrid>
        <w:gridCol w:w="4335"/>
        <w:gridCol w:w="5241"/>
      </w:tblGrid>
      <w:tr w:rsidR="00333B1E" w:rsidRPr="009C2FE4" w:rsidTr="00DD0C3B">
        <w:trPr>
          <w:trHeight w:val="6290"/>
        </w:trPr>
        <w:tc>
          <w:tcPr>
            <w:tcW w:w="4248" w:type="dxa"/>
          </w:tcPr>
          <w:p w:rsidR="00333B1E" w:rsidRPr="009C2FE4" w:rsidRDefault="00333B1E" w:rsidP="00DD0C3B">
            <w:pPr>
              <w:spacing w:line="360" w:lineRule="auto"/>
              <w:jc w:val="both"/>
              <w:rPr>
                <w:rFonts w:asciiTheme="majorBidi" w:hAnsiTheme="majorBidi" w:cstheme="majorBidi"/>
                <w:color w:val="222222"/>
                <w:highlight w:val="yellow"/>
              </w:rPr>
            </w:pPr>
            <w:r w:rsidRPr="009C2FE4">
              <w:rPr>
                <w:rFonts w:asciiTheme="majorBidi" w:hAnsiTheme="majorBidi" w:cstheme="majorBidi"/>
                <w:b/>
                <w:bCs/>
                <w:noProof/>
                <w:color w:val="222222"/>
                <w:highlight w:val="yellow"/>
              </w:rPr>
              <w:drawing>
                <wp:inline distT="0" distB="0" distL="0" distR="0" wp14:anchorId="298BC5EC" wp14:editId="7234AE0C">
                  <wp:extent cx="2679590" cy="3872286"/>
                  <wp:effectExtent l="0" t="0" r="698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639" cy="3889698"/>
                          </a:xfrm>
                          <a:prstGeom prst="rect">
                            <a:avLst/>
                          </a:prstGeom>
                          <a:noFill/>
                          <a:ln>
                            <a:noFill/>
                          </a:ln>
                        </pic:spPr>
                      </pic:pic>
                    </a:graphicData>
                  </a:graphic>
                </wp:inline>
              </w:drawing>
            </w:r>
          </w:p>
        </w:tc>
        <w:tc>
          <w:tcPr>
            <w:tcW w:w="5328" w:type="dxa"/>
          </w:tcPr>
          <w:p w:rsidR="00333B1E" w:rsidRPr="009C2FE4" w:rsidRDefault="00333B1E" w:rsidP="00DD0C3B">
            <w:pPr>
              <w:spacing w:line="360" w:lineRule="auto"/>
              <w:jc w:val="both"/>
              <w:rPr>
                <w:rFonts w:asciiTheme="majorBidi" w:hAnsiTheme="majorBidi" w:cstheme="majorBidi"/>
                <w:color w:val="222222"/>
                <w:highlight w:val="yellow"/>
              </w:rPr>
            </w:pPr>
            <w:r w:rsidRPr="009C2FE4">
              <w:rPr>
                <w:rFonts w:ascii="Helvetica" w:hAnsi="Helvetica" w:cs="Arial"/>
                <w:b/>
                <w:bCs/>
                <w:noProof/>
                <w:color w:val="26282A"/>
                <w:sz w:val="20"/>
                <w:szCs w:val="20"/>
                <w:highlight w:val="yellow"/>
              </w:rPr>
              <w:drawing>
                <wp:inline distT="0" distB="0" distL="0" distR="0" wp14:anchorId="6A05EEDA" wp14:editId="00A92200">
                  <wp:extent cx="3267986" cy="3927945"/>
                  <wp:effectExtent l="0" t="0" r="889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2584" cy="3933471"/>
                          </a:xfrm>
                          <a:prstGeom prst="rect">
                            <a:avLst/>
                          </a:prstGeom>
                          <a:noFill/>
                          <a:ln>
                            <a:noFill/>
                          </a:ln>
                        </pic:spPr>
                      </pic:pic>
                    </a:graphicData>
                  </a:graphic>
                </wp:inline>
              </w:drawing>
            </w:r>
          </w:p>
        </w:tc>
      </w:tr>
    </w:tbl>
    <w:p w:rsidR="00333B1E" w:rsidRPr="009C2FE4" w:rsidRDefault="00333B1E" w:rsidP="00333B1E">
      <w:pPr>
        <w:spacing w:line="360" w:lineRule="auto"/>
        <w:jc w:val="both"/>
        <w:rPr>
          <w:rFonts w:asciiTheme="majorBidi" w:hAnsiTheme="majorBidi" w:cstheme="majorBidi"/>
          <w:b/>
          <w:bCs/>
          <w:color w:val="222222"/>
          <w:highlight w:val="yellow"/>
        </w:rPr>
      </w:pPr>
    </w:p>
    <w:p w:rsidR="00333B1E" w:rsidRDefault="00333B1E" w:rsidP="00333B1E">
      <w:pPr>
        <w:spacing w:line="360" w:lineRule="auto"/>
        <w:jc w:val="center"/>
        <w:rPr>
          <w:rFonts w:asciiTheme="majorBidi" w:hAnsiTheme="majorBidi" w:cstheme="majorBidi"/>
          <w:color w:val="222222"/>
        </w:rPr>
      </w:pPr>
      <w:r w:rsidRPr="00FD7025">
        <w:rPr>
          <w:rFonts w:asciiTheme="majorBidi" w:hAnsiTheme="majorBidi" w:cstheme="majorBidi"/>
          <w:b/>
          <w:bCs/>
          <w:color w:val="222222"/>
        </w:rPr>
        <w:t>Figure 4</w:t>
      </w:r>
      <w:r>
        <w:rPr>
          <w:rFonts w:asciiTheme="majorBidi" w:hAnsiTheme="majorBidi" w:cstheme="majorBidi"/>
          <w:b/>
          <w:bCs/>
          <w:color w:val="222222"/>
        </w:rPr>
        <w:t>.</w:t>
      </w:r>
      <w:r w:rsidRPr="00FD7025">
        <w:rPr>
          <w:rFonts w:asciiTheme="majorBidi" w:hAnsiTheme="majorBidi" w:cstheme="majorBidi"/>
          <w:b/>
          <w:bCs/>
          <w:color w:val="222222"/>
        </w:rPr>
        <w:t>1</w:t>
      </w:r>
      <w:r>
        <w:rPr>
          <w:rFonts w:asciiTheme="majorBidi" w:hAnsiTheme="majorBidi" w:cstheme="majorBidi"/>
          <w:b/>
          <w:bCs/>
          <w:color w:val="222222"/>
        </w:rPr>
        <w:t>3</w:t>
      </w:r>
      <w:r w:rsidRPr="00FD7025">
        <w:rPr>
          <w:rFonts w:asciiTheme="majorBidi" w:hAnsiTheme="majorBidi" w:cstheme="majorBidi"/>
          <w:color w:val="222222"/>
        </w:rPr>
        <w:t xml:space="preserve"> Acceptance Letter</w:t>
      </w:r>
    </w:p>
    <w:p w:rsidR="00333B1E" w:rsidRPr="00FD7025" w:rsidRDefault="00333B1E" w:rsidP="00333B1E">
      <w:pPr>
        <w:spacing w:line="360" w:lineRule="auto"/>
        <w:rPr>
          <w:rFonts w:asciiTheme="majorBidi" w:hAnsiTheme="majorBidi" w:cstheme="majorBidi"/>
          <w:color w:val="222222"/>
        </w:rPr>
      </w:pPr>
    </w:p>
    <w:p w:rsidR="00333B1E" w:rsidRPr="00274A23" w:rsidRDefault="00333B1E" w:rsidP="00333B1E">
      <w:pPr>
        <w:spacing w:after="100" w:afterAutospacing="1" w:line="480" w:lineRule="auto"/>
        <w:jc w:val="both"/>
        <w:rPr>
          <w:rFonts w:asciiTheme="majorBidi" w:hAnsiTheme="majorBidi" w:cstheme="majorBidi"/>
        </w:rPr>
      </w:pPr>
      <w:r w:rsidRPr="00FD7025">
        <w:rPr>
          <w:rFonts w:asciiTheme="majorBidi" w:hAnsiTheme="majorBidi" w:cstheme="majorBidi"/>
          <w:color w:val="222222"/>
        </w:rPr>
        <w:t xml:space="preserve">The company later provide many documents </w:t>
      </w:r>
      <w:r>
        <w:rPr>
          <w:rFonts w:asciiTheme="majorBidi" w:hAnsiTheme="majorBidi" w:cstheme="majorBidi"/>
          <w:color w:val="222222"/>
        </w:rPr>
        <w:t>in hard copy format, related</w:t>
      </w:r>
      <w:r w:rsidRPr="00FD7025">
        <w:rPr>
          <w:rFonts w:asciiTheme="majorBidi" w:hAnsiTheme="majorBidi" w:cstheme="majorBidi"/>
          <w:color w:val="222222"/>
        </w:rPr>
        <w:t xml:space="preserve"> to </w:t>
      </w:r>
      <w:r>
        <w:rPr>
          <w:rFonts w:asciiTheme="majorBidi" w:hAnsiTheme="majorBidi" w:cstheme="majorBidi"/>
          <w:color w:val="222222"/>
        </w:rPr>
        <w:t>their</w:t>
      </w:r>
      <w:r w:rsidRPr="00FD7025">
        <w:rPr>
          <w:rFonts w:asciiTheme="majorBidi" w:hAnsiTheme="majorBidi" w:cstheme="majorBidi"/>
          <w:color w:val="222222"/>
        </w:rPr>
        <w:t xml:space="preserve"> building. The construction map i</w:t>
      </w:r>
      <w:r>
        <w:rPr>
          <w:rFonts w:asciiTheme="majorBidi" w:hAnsiTheme="majorBidi" w:cstheme="majorBidi"/>
          <w:color w:val="222222"/>
        </w:rPr>
        <w:t>s demonstrated in figure 4.14, t</w:t>
      </w:r>
      <w:r w:rsidRPr="00FD7025">
        <w:rPr>
          <w:rFonts w:asciiTheme="majorBidi" w:hAnsiTheme="majorBidi" w:cstheme="majorBidi"/>
          <w:color w:val="222222"/>
        </w:rPr>
        <w:t>he specification of construction prepared by the consultant company for Sub-structure &amp; Super-Structure, described in figure 4</w:t>
      </w:r>
      <w:r>
        <w:rPr>
          <w:rFonts w:asciiTheme="majorBidi" w:hAnsiTheme="majorBidi" w:cstheme="majorBidi"/>
          <w:color w:val="222222"/>
        </w:rPr>
        <w:t>.</w:t>
      </w:r>
      <w:r w:rsidRPr="00FD7025">
        <w:rPr>
          <w:rFonts w:asciiTheme="majorBidi" w:hAnsiTheme="majorBidi" w:cstheme="majorBidi"/>
          <w:color w:val="222222"/>
        </w:rPr>
        <w:t>1</w:t>
      </w:r>
      <w:r>
        <w:rPr>
          <w:rFonts w:asciiTheme="majorBidi" w:hAnsiTheme="majorBidi" w:cstheme="majorBidi"/>
          <w:color w:val="222222"/>
        </w:rPr>
        <w:t>5</w:t>
      </w:r>
      <w:r w:rsidRPr="00FD7025">
        <w:rPr>
          <w:rFonts w:asciiTheme="majorBidi" w:hAnsiTheme="majorBidi" w:cstheme="majorBidi"/>
          <w:color w:val="222222"/>
        </w:rPr>
        <w:t xml:space="preserve">, and the paper work which prepared by the QS engineer described in </w:t>
      </w:r>
      <w:r>
        <w:rPr>
          <w:rFonts w:asciiTheme="majorBidi" w:hAnsiTheme="majorBidi" w:cstheme="majorBidi"/>
          <w:color w:val="222222"/>
        </w:rPr>
        <w:t>figure 4.11</w:t>
      </w:r>
      <w:r w:rsidRPr="00FD7025">
        <w:rPr>
          <w:rFonts w:asciiTheme="majorBidi" w:hAnsiTheme="majorBidi" w:cstheme="majorBidi"/>
          <w:color w:val="222222"/>
        </w:rPr>
        <w:t xml:space="preserve"> above, the document describes </w:t>
      </w:r>
      <w:r w:rsidRPr="00FD7025">
        <w:rPr>
          <w:rFonts w:asciiTheme="majorBidi" w:hAnsiTheme="majorBidi" w:cstheme="majorBidi"/>
          <w:color w:val="222222"/>
        </w:rPr>
        <w:lastRenderedPageBreak/>
        <w:t>the real calculation for the Sub-structure &amp; Super-Structure.</w:t>
      </w:r>
      <w:r>
        <w:rPr>
          <w:rFonts w:asciiTheme="majorBidi" w:hAnsiTheme="majorBidi" w:cstheme="majorBidi"/>
          <w:color w:val="222222"/>
        </w:rPr>
        <w:t xml:space="preserve"> T</w:t>
      </w:r>
      <w:r w:rsidRPr="00FD7025">
        <w:rPr>
          <w:rFonts w:asciiTheme="majorBidi" w:hAnsiTheme="majorBidi" w:cstheme="majorBidi"/>
          <w:color w:val="222222"/>
        </w:rPr>
        <w:t>he documents consist of 133 pages and each page consi</w:t>
      </w:r>
      <w:r>
        <w:rPr>
          <w:rFonts w:asciiTheme="majorBidi" w:hAnsiTheme="majorBidi" w:cstheme="majorBidi"/>
          <w:color w:val="222222"/>
        </w:rPr>
        <w:t>st approximately of ~30 lines.</w:t>
      </w:r>
      <w:r w:rsidRPr="00FD7025">
        <w:rPr>
          <w:rFonts w:asciiTheme="majorBidi" w:hAnsiTheme="majorBidi" w:cstheme="majorBidi"/>
          <w:color w:val="222222"/>
        </w:rPr>
        <w:t xml:space="preserve"> </w:t>
      </w:r>
      <w:r>
        <w:rPr>
          <w:rFonts w:asciiTheme="majorBidi" w:hAnsiTheme="majorBidi" w:cstheme="majorBidi"/>
          <w:color w:val="222222"/>
        </w:rPr>
        <w:t>T</w:t>
      </w:r>
      <w:r w:rsidRPr="00FD7025">
        <w:rPr>
          <w:rFonts w:asciiTheme="majorBidi" w:hAnsiTheme="majorBidi" w:cstheme="majorBidi"/>
          <w:color w:val="222222"/>
        </w:rPr>
        <w:t>he QS</w:t>
      </w:r>
      <w:r>
        <w:rPr>
          <w:rFonts w:asciiTheme="majorBidi" w:hAnsiTheme="majorBidi" w:cstheme="majorBidi"/>
          <w:color w:val="222222"/>
        </w:rPr>
        <w:t xml:space="preserve"> engineer, who is responsible for</w:t>
      </w:r>
      <w:r w:rsidRPr="00FD7025">
        <w:rPr>
          <w:rFonts w:asciiTheme="majorBidi" w:hAnsiTheme="majorBidi" w:cstheme="majorBidi"/>
          <w:color w:val="222222"/>
        </w:rPr>
        <w:t xml:space="preserve"> preparing the QS calculation document, </w:t>
      </w:r>
      <w:r>
        <w:rPr>
          <w:rFonts w:asciiTheme="majorBidi" w:hAnsiTheme="majorBidi" w:cstheme="majorBidi"/>
          <w:color w:val="222222"/>
        </w:rPr>
        <w:t xml:space="preserve">stated that </w:t>
      </w:r>
      <w:r w:rsidRPr="00FD7025">
        <w:rPr>
          <w:rFonts w:asciiTheme="majorBidi" w:hAnsiTheme="majorBidi" w:cstheme="majorBidi"/>
          <w:color w:val="222222"/>
        </w:rPr>
        <w:t>they struggle from such calculation approach</w:t>
      </w:r>
      <w:r>
        <w:rPr>
          <w:rFonts w:asciiTheme="majorBidi" w:hAnsiTheme="majorBidi" w:cstheme="majorBidi"/>
          <w:color w:val="222222"/>
        </w:rPr>
        <w:t>.</w:t>
      </w:r>
      <w:r w:rsidRPr="00FD7025">
        <w:rPr>
          <w:rFonts w:asciiTheme="majorBidi" w:hAnsiTheme="majorBidi" w:cstheme="majorBidi"/>
          <w:color w:val="222222"/>
        </w:rPr>
        <w:t xml:space="preserve"> </w:t>
      </w:r>
      <w:r>
        <w:rPr>
          <w:rFonts w:asciiTheme="majorBidi" w:hAnsiTheme="majorBidi" w:cstheme="majorBidi"/>
          <w:color w:val="222222"/>
        </w:rPr>
        <w:t xml:space="preserve">Because the manual calculation, </w:t>
      </w:r>
      <w:r w:rsidRPr="00FD7025">
        <w:rPr>
          <w:rFonts w:asciiTheme="majorBidi" w:hAnsiTheme="majorBidi" w:cstheme="majorBidi"/>
          <w:color w:val="222222"/>
        </w:rPr>
        <w:t>causes many inconveniences and raise many human errors</w:t>
      </w:r>
      <w:r>
        <w:rPr>
          <w:rFonts w:asciiTheme="majorBidi" w:hAnsiTheme="majorBidi" w:cstheme="majorBidi"/>
          <w:color w:val="222222"/>
        </w:rPr>
        <w:t xml:space="preserve"> when entering the data to excel. In addition to that </w:t>
      </w:r>
      <w:r w:rsidRPr="00FD7025">
        <w:rPr>
          <w:rFonts w:asciiTheme="majorBidi" w:hAnsiTheme="majorBidi" w:cstheme="majorBidi"/>
          <w:color w:val="222222"/>
        </w:rPr>
        <w:t>the deadlines of completing the calculation on time which also cause many pressures and tension to complete the QS calculation on time</w:t>
      </w:r>
      <w:r>
        <w:rPr>
          <w:rFonts w:asciiTheme="majorBidi" w:hAnsiTheme="majorBidi" w:cstheme="majorBidi"/>
          <w:color w:val="222222"/>
        </w:rPr>
        <w:t>,</w:t>
      </w:r>
      <w:r w:rsidRPr="00FD7025">
        <w:rPr>
          <w:rFonts w:asciiTheme="majorBidi" w:hAnsiTheme="majorBidi" w:cstheme="majorBidi"/>
          <w:color w:val="222222"/>
        </w:rPr>
        <w:t xml:space="preserve"> and without mistakes</w:t>
      </w:r>
      <w:r>
        <w:rPr>
          <w:rFonts w:asciiTheme="majorBidi" w:hAnsiTheme="majorBidi" w:cstheme="majorBidi"/>
          <w:color w:val="222222"/>
        </w:rPr>
        <w:t>.</w:t>
      </w:r>
      <w:r w:rsidRPr="00FD7025">
        <w:rPr>
          <w:rFonts w:asciiTheme="majorBidi" w:hAnsiTheme="majorBidi" w:cstheme="majorBidi"/>
          <w:color w:val="222222"/>
        </w:rPr>
        <w:t xml:space="preserve"> </w:t>
      </w:r>
      <w:r>
        <w:rPr>
          <w:rFonts w:asciiTheme="majorBidi" w:hAnsiTheme="majorBidi" w:cstheme="majorBidi"/>
          <w:color w:val="222222"/>
        </w:rPr>
        <w:t>F</w:t>
      </w:r>
      <w:r w:rsidRPr="00FD7025">
        <w:rPr>
          <w:rFonts w:asciiTheme="majorBidi" w:hAnsiTheme="majorBidi" w:cstheme="majorBidi"/>
          <w:color w:val="222222"/>
        </w:rPr>
        <w:t xml:space="preserve">urthermore some mistakes could by very serious which could  lead to a major loses in their business , which also could lead to release many QS engineers from </w:t>
      </w:r>
      <w:r>
        <w:rPr>
          <w:rFonts w:asciiTheme="majorBidi" w:hAnsiTheme="majorBidi" w:cstheme="majorBidi"/>
          <w:color w:val="222222"/>
        </w:rPr>
        <w:t xml:space="preserve">their  job positions and causes also </w:t>
      </w:r>
      <w:r w:rsidRPr="00FD7025">
        <w:rPr>
          <w:rFonts w:asciiTheme="majorBidi" w:hAnsiTheme="majorBidi" w:cstheme="majorBidi"/>
          <w:color w:val="222222"/>
        </w:rPr>
        <w:t xml:space="preserve"> serious delay in</w:t>
      </w:r>
      <w:r>
        <w:rPr>
          <w:rFonts w:asciiTheme="majorBidi" w:hAnsiTheme="majorBidi" w:cstheme="majorBidi"/>
          <w:color w:val="222222"/>
        </w:rPr>
        <w:t xml:space="preserve"> completing the project on time. Thus,</w:t>
      </w:r>
      <w:r w:rsidRPr="00274A23">
        <w:rPr>
          <w:rFonts w:asciiTheme="majorBidi" w:hAnsiTheme="majorBidi" w:cstheme="majorBidi"/>
          <w:color w:val="222222"/>
        </w:rPr>
        <w:t xml:space="preserve"> it’s important to solve the raises problems by replacing the use of   Excel and paper</w:t>
      </w:r>
      <w:r>
        <w:rPr>
          <w:rFonts w:asciiTheme="majorBidi" w:hAnsiTheme="majorBidi" w:cstheme="majorBidi"/>
          <w:color w:val="222222"/>
        </w:rPr>
        <w:t xml:space="preserve"> </w:t>
      </w:r>
      <w:r w:rsidRPr="00274A23">
        <w:rPr>
          <w:rFonts w:asciiTheme="majorBidi" w:hAnsiTheme="majorBidi" w:cstheme="majorBidi"/>
          <w:color w:val="222222"/>
        </w:rPr>
        <w:t>work in the QS process</w:t>
      </w:r>
      <w:r>
        <w:rPr>
          <w:rFonts w:asciiTheme="majorBidi" w:hAnsiTheme="majorBidi" w:cstheme="majorBidi"/>
          <w:color w:val="222222"/>
        </w:rPr>
        <w:t xml:space="preserve">, using the </w:t>
      </w:r>
      <w:r w:rsidRPr="00274A23">
        <w:rPr>
          <w:rFonts w:asciiTheme="majorBidi" w:hAnsiTheme="majorBidi" w:cstheme="majorBidi"/>
          <w:color w:val="222222"/>
        </w:rPr>
        <w:t>proposed solution by</w:t>
      </w:r>
      <w:r>
        <w:rPr>
          <w:rFonts w:asciiTheme="majorBidi" w:hAnsiTheme="majorBidi" w:cstheme="majorBidi"/>
          <w:color w:val="222222"/>
        </w:rPr>
        <w:t>,</w:t>
      </w:r>
      <w:r w:rsidRPr="00274A23">
        <w:rPr>
          <w:rFonts w:asciiTheme="majorBidi" w:hAnsiTheme="majorBidi" w:cstheme="majorBidi"/>
          <w:color w:val="222222"/>
        </w:rPr>
        <w:t xml:space="preserve"> automating the process of the paper work prepared by the QS </w:t>
      </w:r>
      <w:r>
        <w:rPr>
          <w:rFonts w:asciiTheme="majorBidi" w:hAnsiTheme="majorBidi" w:cstheme="majorBidi"/>
          <w:color w:val="222222"/>
        </w:rPr>
        <w:t>engineers.</w:t>
      </w:r>
      <w:r w:rsidRPr="00274A23">
        <w:rPr>
          <w:rFonts w:asciiTheme="majorBidi" w:hAnsiTheme="majorBidi" w:cstheme="majorBidi"/>
          <w:color w:val="222222"/>
        </w:rPr>
        <w:t xml:space="preserve"> The proposed solution is presented in the form of web application </w:t>
      </w:r>
      <w:r w:rsidRPr="00274A23">
        <w:rPr>
          <w:rFonts w:asciiTheme="majorBidi" w:hAnsiTheme="majorBidi" w:cstheme="majorBidi"/>
        </w:rPr>
        <w:t xml:space="preserve">“Web-Based Framework for Implementation of Quantities Survey”. </w:t>
      </w:r>
    </w:p>
    <w:p w:rsidR="00333B1E" w:rsidRPr="00274A23" w:rsidRDefault="00333B1E" w:rsidP="00333B1E">
      <w:pPr>
        <w:spacing w:after="100" w:afterAutospacing="1" w:line="480" w:lineRule="auto"/>
        <w:rPr>
          <w:rFonts w:asciiTheme="majorBidi" w:hAnsiTheme="majorBidi" w:cstheme="majorBidi"/>
          <w:color w:val="222222"/>
        </w:rPr>
      </w:pPr>
    </w:p>
    <w:p w:rsidR="00333B1E" w:rsidRPr="00274A23" w:rsidRDefault="00333B1E" w:rsidP="00333B1E">
      <w:pPr>
        <w:spacing w:after="100" w:afterAutospacing="1" w:line="480" w:lineRule="auto"/>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738A16B0" wp14:editId="13956317">
            <wp:extent cx="7386495" cy="5991510"/>
            <wp:effectExtent l="0" t="7303"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age-016.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394872" cy="5998305"/>
                    </a:xfrm>
                    <a:prstGeom prst="rect">
                      <a:avLst/>
                    </a:prstGeom>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w:t>
      </w:r>
      <w:r w:rsidRPr="000F492A">
        <w:rPr>
          <w:rFonts w:asciiTheme="majorBidi" w:hAnsiTheme="majorBidi" w:cstheme="majorBidi"/>
          <w:b/>
          <w:bCs/>
          <w:color w:val="222222"/>
        </w:rPr>
        <w:t>1</w:t>
      </w:r>
      <w:r>
        <w:rPr>
          <w:rFonts w:asciiTheme="majorBidi" w:hAnsiTheme="majorBidi" w:cstheme="majorBidi"/>
          <w:b/>
          <w:bCs/>
          <w:color w:val="222222"/>
        </w:rPr>
        <w:t xml:space="preserve">4 </w:t>
      </w:r>
      <w:r>
        <w:rPr>
          <w:rFonts w:asciiTheme="majorBidi" w:hAnsiTheme="majorBidi" w:cstheme="majorBidi"/>
          <w:color w:val="222222"/>
        </w:rPr>
        <w:t>C</w:t>
      </w:r>
      <w:r w:rsidRPr="00274A23">
        <w:rPr>
          <w:rFonts w:asciiTheme="majorBidi" w:hAnsiTheme="majorBidi" w:cstheme="majorBidi"/>
          <w:color w:val="222222"/>
        </w:rPr>
        <w:t xml:space="preserve">onstruction </w:t>
      </w:r>
      <w:r>
        <w:rPr>
          <w:rFonts w:asciiTheme="majorBidi" w:hAnsiTheme="majorBidi" w:cstheme="majorBidi"/>
          <w:color w:val="222222"/>
        </w:rPr>
        <w:t>M</w:t>
      </w:r>
      <w:r w:rsidRPr="00274A23">
        <w:rPr>
          <w:rFonts w:asciiTheme="majorBidi" w:hAnsiTheme="majorBidi" w:cstheme="majorBidi"/>
          <w:color w:val="222222"/>
        </w:rPr>
        <w:t>aps</w:t>
      </w:r>
    </w:p>
    <w:p w:rsidR="00333B1E" w:rsidRPr="00274A23" w:rsidRDefault="00333B1E" w:rsidP="00333B1E">
      <w:pPr>
        <w:spacing w:line="480" w:lineRule="auto"/>
        <w:jc w:val="center"/>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65071FD4" wp14:editId="5D5CE3E0">
            <wp:extent cx="5938044" cy="5628734"/>
            <wp:effectExtent l="2223" t="0" r="7937" b="7938"/>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page-022.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5943600" cy="5634001"/>
                    </a:xfrm>
                    <a:prstGeom prst="rect">
                      <a:avLst/>
                    </a:prstGeom>
                  </pic:spPr>
                </pic:pic>
              </a:graphicData>
            </a:graphic>
          </wp:inline>
        </w:drawing>
      </w:r>
    </w:p>
    <w:p w:rsidR="00333B1E" w:rsidRPr="00274A23" w:rsidRDefault="00333B1E" w:rsidP="00333B1E">
      <w:pPr>
        <w:spacing w:line="48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w:t>
      </w:r>
      <w:r w:rsidRPr="000F492A">
        <w:rPr>
          <w:rFonts w:asciiTheme="majorBidi" w:hAnsiTheme="majorBidi" w:cstheme="majorBidi"/>
          <w:b/>
          <w:bCs/>
          <w:color w:val="222222"/>
        </w:rPr>
        <w:t>1</w:t>
      </w:r>
      <w:r>
        <w:rPr>
          <w:rFonts w:asciiTheme="majorBidi" w:hAnsiTheme="majorBidi" w:cstheme="majorBidi"/>
          <w:b/>
          <w:bCs/>
          <w:color w:val="222222"/>
        </w:rPr>
        <w:t xml:space="preserve">5 </w:t>
      </w:r>
      <w:r>
        <w:rPr>
          <w:rFonts w:asciiTheme="majorBidi" w:hAnsiTheme="majorBidi" w:cstheme="majorBidi"/>
          <w:color w:val="222222"/>
        </w:rPr>
        <w:t>C</w:t>
      </w:r>
      <w:r w:rsidRPr="00274A23">
        <w:rPr>
          <w:rFonts w:asciiTheme="majorBidi" w:hAnsiTheme="majorBidi" w:cstheme="majorBidi"/>
          <w:color w:val="222222"/>
        </w:rPr>
        <w:t xml:space="preserve">onsultant </w:t>
      </w:r>
      <w:r>
        <w:rPr>
          <w:rFonts w:asciiTheme="majorBidi" w:hAnsiTheme="majorBidi" w:cstheme="majorBidi"/>
          <w:color w:val="222222"/>
        </w:rPr>
        <w:t>S</w:t>
      </w:r>
      <w:r w:rsidRPr="00274A23">
        <w:rPr>
          <w:rFonts w:asciiTheme="majorBidi" w:hAnsiTheme="majorBidi" w:cstheme="majorBidi"/>
          <w:color w:val="222222"/>
        </w:rPr>
        <w:t>pecifications (Sub-structure &amp; Super-Structure</w:t>
      </w:r>
      <w:r>
        <w:rPr>
          <w:rFonts w:asciiTheme="majorBidi" w:hAnsiTheme="majorBidi" w:cstheme="majorBidi"/>
          <w:color w:val="222222"/>
        </w:rPr>
        <w:t>.</w:t>
      </w:r>
    </w:p>
    <w:p w:rsidR="00333B1E" w:rsidRPr="00274A23"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t xml:space="preserve"> To show a clear picture for the benefits and the value of the proposed work, </w:t>
      </w:r>
      <w:r>
        <w:rPr>
          <w:rFonts w:asciiTheme="majorBidi" w:hAnsiTheme="majorBidi" w:cstheme="majorBidi"/>
          <w:color w:val="222222"/>
        </w:rPr>
        <w:t xml:space="preserve">this work </w:t>
      </w:r>
      <w:r w:rsidRPr="00274A23">
        <w:rPr>
          <w:rFonts w:asciiTheme="majorBidi" w:hAnsiTheme="majorBidi" w:cstheme="majorBidi"/>
          <w:color w:val="222222"/>
        </w:rPr>
        <w:t>provide</w:t>
      </w:r>
      <w:r>
        <w:rPr>
          <w:rFonts w:asciiTheme="majorBidi" w:hAnsiTheme="majorBidi" w:cstheme="majorBidi"/>
          <w:color w:val="222222"/>
        </w:rPr>
        <w:t>s</w:t>
      </w:r>
      <w:r w:rsidRPr="00274A23">
        <w:rPr>
          <w:rFonts w:asciiTheme="majorBidi" w:hAnsiTheme="majorBidi" w:cstheme="majorBidi"/>
          <w:color w:val="222222"/>
        </w:rPr>
        <w:t xml:space="preserve"> the following description of automation the footing process.</w:t>
      </w:r>
      <w:r>
        <w:rPr>
          <w:rFonts w:asciiTheme="majorBidi" w:hAnsiTheme="majorBidi" w:cstheme="majorBidi"/>
          <w:color w:val="222222"/>
        </w:rPr>
        <w:t xml:space="preserve"> </w:t>
      </w:r>
      <w:r w:rsidRPr="00274A23">
        <w:rPr>
          <w:rFonts w:asciiTheme="majorBidi" w:hAnsiTheme="majorBidi" w:cstheme="majorBidi"/>
          <w:color w:val="222222"/>
        </w:rPr>
        <w:t xml:space="preserve">The footing process described in paper work, the sample is included in </w:t>
      </w:r>
      <w:r>
        <w:rPr>
          <w:rFonts w:asciiTheme="majorBidi" w:hAnsiTheme="majorBidi" w:cstheme="majorBidi"/>
          <w:color w:val="222222"/>
        </w:rPr>
        <w:t>figure 4.11</w:t>
      </w:r>
      <w:r w:rsidRPr="00274A23">
        <w:rPr>
          <w:rFonts w:asciiTheme="majorBidi" w:hAnsiTheme="majorBidi" w:cstheme="majorBidi"/>
          <w:color w:val="222222"/>
        </w:rPr>
        <w:t>.</w:t>
      </w:r>
      <w:r>
        <w:rPr>
          <w:rFonts w:asciiTheme="majorBidi" w:hAnsiTheme="majorBidi" w:cstheme="majorBidi"/>
          <w:color w:val="222222"/>
        </w:rPr>
        <w:t>The f</w:t>
      </w:r>
      <w:r w:rsidRPr="00274A23">
        <w:rPr>
          <w:rFonts w:asciiTheme="majorBidi" w:hAnsiTheme="majorBidi" w:cstheme="majorBidi"/>
          <w:color w:val="222222"/>
        </w:rPr>
        <w:t xml:space="preserve">irst </w:t>
      </w:r>
      <w:r>
        <w:rPr>
          <w:rFonts w:asciiTheme="majorBidi" w:hAnsiTheme="majorBidi" w:cstheme="majorBidi"/>
          <w:color w:val="222222"/>
        </w:rPr>
        <w:t>step was to</w:t>
      </w:r>
      <w:r w:rsidRPr="00274A23">
        <w:rPr>
          <w:rFonts w:asciiTheme="majorBidi" w:hAnsiTheme="majorBidi" w:cstheme="majorBidi"/>
          <w:color w:val="222222"/>
        </w:rPr>
        <w:t xml:space="preserve"> consider the consultant report that provide the specification of calculating the footing process,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6</w:t>
      </w:r>
      <w:r w:rsidRPr="00274A23">
        <w:rPr>
          <w:rFonts w:asciiTheme="majorBidi" w:hAnsiTheme="majorBidi" w:cstheme="majorBidi"/>
          <w:color w:val="222222"/>
        </w:rPr>
        <w:t xml:space="preserve"> describe</w:t>
      </w:r>
      <w:r>
        <w:rPr>
          <w:rFonts w:asciiTheme="majorBidi" w:hAnsiTheme="majorBidi" w:cstheme="majorBidi"/>
          <w:color w:val="222222"/>
        </w:rPr>
        <w:t>d</w:t>
      </w:r>
      <w:r w:rsidRPr="00274A23">
        <w:rPr>
          <w:rFonts w:asciiTheme="majorBidi" w:hAnsiTheme="majorBidi" w:cstheme="majorBidi"/>
          <w:color w:val="222222"/>
        </w:rPr>
        <w:t xml:space="preserve"> the footing specification related to the footing process.</w:t>
      </w:r>
    </w:p>
    <w:p w:rsidR="00333B1E" w:rsidRPr="00274A23" w:rsidRDefault="00333B1E" w:rsidP="00333B1E">
      <w:pPr>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4F9EFCBD" wp14:editId="2152BBE0">
            <wp:extent cx="6249725" cy="417443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a:blip r:embed="rId12">
                      <a:extLst>
                        <a:ext uri="{28A0092B-C50C-407E-A947-70E740481C1C}">
                          <a14:useLocalDpi xmlns:a14="http://schemas.microsoft.com/office/drawing/2010/main" val="0"/>
                        </a:ext>
                      </a:extLst>
                    </a:blip>
                    <a:stretch>
                      <a:fillRect/>
                    </a:stretch>
                  </pic:blipFill>
                  <pic:spPr>
                    <a:xfrm>
                      <a:off x="0" y="0"/>
                      <a:ext cx="6252438" cy="4176247"/>
                    </a:xfrm>
                    <a:prstGeom prst="rect">
                      <a:avLst/>
                    </a:prstGeom>
                  </pic:spPr>
                </pic:pic>
              </a:graphicData>
            </a:graphic>
          </wp:inline>
        </w:drawing>
      </w:r>
    </w:p>
    <w:p w:rsidR="00333B1E" w:rsidRPr="00274A23" w:rsidRDefault="00333B1E" w:rsidP="00333B1E">
      <w:pPr>
        <w:spacing w:line="480" w:lineRule="auto"/>
        <w:jc w:val="center"/>
        <w:rPr>
          <w:rFonts w:asciiTheme="majorBidi" w:hAnsiTheme="majorBidi" w:cstheme="majorBidi"/>
          <w:b/>
          <w:bCs/>
          <w:color w:val="222222"/>
        </w:rPr>
      </w:pPr>
      <w:r w:rsidRPr="00274A23">
        <w:rPr>
          <w:rFonts w:asciiTheme="majorBidi" w:hAnsiTheme="majorBidi" w:cstheme="majorBidi"/>
          <w:b/>
          <w:bCs/>
          <w:color w:val="222222"/>
        </w:rPr>
        <w:t>Figure 4</w:t>
      </w:r>
      <w:r>
        <w:rPr>
          <w:rFonts w:asciiTheme="majorBidi" w:hAnsiTheme="majorBidi" w:cstheme="majorBidi"/>
          <w:b/>
          <w:bCs/>
          <w:color w:val="222222"/>
        </w:rPr>
        <w:t>.</w:t>
      </w:r>
      <w:r w:rsidRPr="00274A23">
        <w:rPr>
          <w:rFonts w:asciiTheme="majorBidi" w:hAnsiTheme="majorBidi" w:cstheme="majorBidi"/>
          <w:b/>
          <w:bCs/>
          <w:color w:val="222222"/>
        </w:rPr>
        <w:t>1</w:t>
      </w:r>
      <w:r>
        <w:rPr>
          <w:rFonts w:asciiTheme="majorBidi" w:hAnsiTheme="majorBidi" w:cstheme="majorBidi"/>
          <w:b/>
          <w:bCs/>
          <w:color w:val="222222"/>
        </w:rPr>
        <w:t>6</w:t>
      </w:r>
      <w:r w:rsidRPr="00274A23">
        <w:rPr>
          <w:rFonts w:asciiTheme="majorBidi" w:hAnsiTheme="majorBidi" w:cstheme="majorBidi"/>
          <w:b/>
          <w:bCs/>
          <w:color w:val="222222"/>
        </w:rPr>
        <w:t xml:space="preserve"> </w:t>
      </w:r>
      <w:r>
        <w:rPr>
          <w:rFonts w:asciiTheme="majorBidi" w:hAnsiTheme="majorBidi" w:cstheme="majorBidi"/>
          <w:color w:val="222222"/>
        </w:rPr>
        <w:t>F</w:t>
      </w:r>
      <w:r w:rsidRPr="000F492A">
        <w:rPr>
          <w:rFonts w:asciiTheme="majorBidi" w:hAnsiTheme="majorBidi" w:cstheme="majorBidi"/>
          <w:color w:val="222222"/>
        </w:rPr>
        <w:t xml:space="preserve">ooting </w:t>
      </w:r>
      <w:r>
        <w:rPr>
          <w:rFonts w:asciiTheme="majorBidi" w:hAnsiTheme="majorBidi" w:cstheme="majorBidi"/>
          <w:color w:val="222222"/>
        </w:rPr>
        <w:t>Specif</w:t>
      </w:r>
      <w:r w:rsidRPr="000F492A">
        <w:rPr>
          <w:rFonts w:asciiTheme="majorBidi" w:hAnsiTheme="majorBidi" w:cstheme="majorBidi"/>
          <w:color w:val="222222"/>
        </w:rPr>
        <w:t>ication</w:t>
      </w:r>
    </w:p>
    <w:p w:rsidR="00333B1E" w:rsidRPr="00274A23" w:rsidRDefault="00333B1E" w:rsidP="00333B1E">
      <w:pPr>
        <w:spacing w:line="480" w:lineRule="auto"/>
        <w:jc w:val="both"/>
        <w:rPr>
          <w:rFonts w:asciiTheme="majorBidi" w:hAnsiTheme="majorBidi" w:cstheme="majorBidi"/>
          <w:b/>
          <w:bCs/>
          <w:color w:val="222222"/>
        </w:rPr>
      </w:pPr>
      <w:r w:rsidRPr="00274A23">
        <w:rPr>
          <w:rFonts w:asciiTheme="majorBidi" w:hAnsiTheme="majorBidi" w:cstheme="majorBidi"/>
          <w:color w:val="222222"/>
        </w:rPr>
        <w:t>To enable the automation process, first of all, this</w:t>
      </w:r>
      <w:r>
        <w:rPr>
          <w:rFonts w:asciiTheme="majorBidi" w:hAnsiTheme="majorBidi" w:cstheme="majorBidi"/>
          <w:color w:val="222222"/>
        </w:rPr>
        <w:t xml:space="preserve"> research studied </w:t>
      </w:r>
      <w:r w:rsidRPr="00274A23">
        <w:rPr>
          <w:rFonts w:asciiTheme="majorBidi" w:hAnsiTheme="majorBidi" w:cstheme="majorBidi"/>
          <w:color w:val="222222"/>
        </w:rPr>
        <w:t>the paper</w:t>
      </w:r>
      <w:r>
        <w:rPr>
          <w:rFonts w:asciiTheme="majorBidi" w:hAnsiTheme="majorBidi" w:cstheme="majorBidi"/>
          <w:color w:val="222222"/>
        </w:rPr>
        <w:t xml:space="preserve"> work and </w:t>
      </w:r>
      <w:r w:rsidRPr="00274A23">
        <w:rPr>
          <w:rFonts w:asciiTheme="majorBidi" w:hAnsiTheme="majorBidi" w:cstheme="majorBidi"/>
          <w:color w:val="222222"/>
        </w:rPr>
        <w:t>the</w:t>
      </w:r>
      <w:r>
        <w:rPr>
          <w:rFonts w:asciiTheme="majorBidi" w:hAnsiTheme="majorBidi" w:cstheme="majorBidi"/>
          <w:color w:val="222222"/>
        </w:rPr>
        <w:t xml:space="preserve"> available </w:t>
      </w:r>
      <w:r w:rsidRPr="00274A23">
        <w:rPr>
          <w:rFonts w:asciiTheme="majorBidi" w:hAnsiTheme="majorBidi" w:cstheme="majorBidi"/>
          <w:color w:val="222222"/>
        </w:rPr>
        <w:t>documents, the specifications and other doc</w:t>
      </w:r>
      <w:r>
        <w:rPr>
          <w:rFonts w:asciiTheme="majorBidi" w:hAnsiTheme="majorBidi" w:cstheme="majorBidi"/>
          <w:color w:val="222222"/>
        </w:rPr>
        <w:t>uments related to complete the f</w:t>
      </w:r>
      <w:r w:rsidRPr="00274A23">
        <w:rPr>
          <w:rFonts w:asciiTheme="majorBidi" w:hAnsiTheme="majorBidi" w:cstheme="majorBidi"/>
          <w:color w:val="222222"/>
        </w:rPr>
        <w:t>ooting calculation.</w:t>
      </w:r>
      <w:r>
        <w:rPr>
          <w:rFonts w:asciiTheme="majorBidi" w:hAnsiTheme="majorBidi" w:cstheme="majorBidi"/>
          <w:color w:val="222222"/>
        </w:rPr>
        <w:t xml:space="preserve"> T</w:t>
      </w:r>
      <w:r w:rsidRPr="00274A23">
        <w:rPr>
          <w:rFonts w:asciiTheme="majorBidi" w:hAnsiTheme="majorBidi" w:cstheme="majorBidi"/>
          <w:color w:val="222222"/>
        </w:rPr>
        <w:t>he table</w:t>
      </w:r>
      <w:r>
        <w:rPr>
          <w:rFonts w:asciiTheme="majorBidi" w:hAnsiTheme="majorBidi" w:cstheme="majorBidi"/>
          <w:color w:val="222222"/>
        </w:rPr>
        <w:t xml:space="preserve"> </w:t>
      </w:r>
      <w:r w:rsidRPr="00274A23">
        <w:rPr>
          <w:rFonts w:asciiTheme="majorBidi" w:hAnsiTheme="majorBidi" w:cstheme="majorBidi"/>
          <w:color w:val="222222"/>
        </w:rPr>
        <w:t>structure</w:t>
      </w:r>
      <w:r>
        <w:rPr>
          <w:rFonts w:asciiTheme="majorBidi" w:hAnsiTheme="majorBidi" w:cstheme="majorBidi"/>
          <w:color w:val="222222"/>
        </w:rPr>
        <w:t xml:space="preserve"> has been created </w:t>
      </w:r>
      <w:r w:rsidRPr="00274A23">
        <w:rPr>
          <w:rFonts w:asciiTheme="majorBidi" w:hAnsiTheme="majorBidi" w:cstheme="majorBidi"/>
          <w:color w:val="222222"/>
        </w:rPr>
        <w:t>with the related field</w:t>
      </w:r>
      <w:r>
        <w:rPr>
          <w:rFonts w:asciiTheme="majorBidi" w:hAnsiTheme="majorBidi" w:cstheme="majorBidi"/>
          <w:color w:val="222222"/>
        </w:rPr>
        <w:t>s</w:t>
      </w:r>
      <w:r w:rsidRPr="00274A23">
        <w:rPr>
          <w:rFonts w:asciiTheme="majorBidi" w:hAnsiTheme="majorBidi" w:cstheme="majorBidi"/>
          <w:color w:val="222222"/>
        </w:rPr>
        <w:t xml:space="preserve"> </w:t>
      </w:r>
      <w:r>
        <w:rPr>
          <w:rFonts w:asciiTheme="majorBidi" w:hAnsiTheme="majorBidi" w:cstheme="majorBidi"/>
          <w:color w:val="222222"/>
        </w:rPr>
        <w:t xml:space="preserve">in the main database </w:t>
      </w:r>
      <w:r w:rsidRPr="00274A23">
        <w:rPr>
          <w:rFonts w:asciiTheme="majorBidi" w:hAnsiTheme="majorBidi" w:cstheme="majorBidi"/>
          <w:color w:val="222222"/>
        </w:rPr>
        <w:t>schema,</w:t>
      </w:r>
      <w:r>
        <w:rPr>
          <w:rFonts w:asciiTheme="majorBidi" w:hAnsiTheme="majorBidi" w:cstheme="majorBidi"/>
          <w:color w:val="222222"/>
        </w:rPr>
        <w:t xml:space="preserve"> </w:t>
      </w:r>
      <w:r w:rsidRPr="00274A23">
        <w:rPr>
          <w:rFonts w:asciiTheme="majorBidi" w:hAnsiTheme="majorBidi" w:cstheme="majorBidi"/>
          <w:color w:val="222222"/>
        </w:rPr>
        <w:t>to represent the footing specification data.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7</w:t>
      </w:r>
      <w:r w:rsidRPr="00274A23">
        <w:rPr>
          <w:rFonts w:asciiTheme="majorBidi" w:hAnsiTheme="majorBidi" w:cstheme="majorBidi"/>
          <w:color w:val="222222"/>
        </w:rPr>
        <w:t xml:space="preserve"> shows the structure of the footing table considering the specification described in </w:t>
      </w:r>
      <w:r>
        <w:rPr>
          <w:rFonts w:asciiTheme="majorBidi" w:hAnsiTheme="majorBidi" w:cstheme="majorBidi"/>
          <w:color w:val="222222"/>
        </w:rPr>
        <w:t>f</w:t>
      </w:r>
      <w:r w:rsidRPr="0060444E">
        <w:rPr>
          <w:rFonts w:asciiTheme="majorBidi" w:hAnsiTheme="majorBidi" w:cstheme="majorBidi"/>
          <w:color w:val="222222"/>
        </w:rPr>
        <w:t>igure 4</w:t>
      </w:r>
      <w:r>
        <w:rPr>
          <w:rFonts w:asciiTheme="majorBidi" w:hAnsiTheme="majorBidi" w:cstheme="majorBidi"/>
          <w:color w:val="222222"/>
        </w:rPr>
        <w:t>.</w:t>
      </w:r>
      <w:r w:rsidRPr="0060444E">
        <w:rPr>
          <w:rFonts w:asciiTheme="majorBidi" w:hAnsiTheme="majorBidi" w:cstheme="majorBidi"/>
          <w:color w:val="222222"/>
        </w:rPr>
        <w:t>1</w:t>
      </w:r>
      <w:r>
        <w:rPr>
          <w:rFonts w:asciiTheme="majorBidi" w:hAnsiTheme="majorBidi" w:cstheme="majorBidi"/>
          <w:color w:val="222222"/>
        </w:rPr>
        <w:t>5</w:t>
      </w:r>
      <w:r w:rsidRPr="0060444E">
        <w:rPr>
          <w:rFonts w:asciiTheme="majorBidi" w:hAnsiTheme="majorBidi" w:cstheme="majorBidi"/>
          <w:color w:val="222222"/>
        </w:rPr>
        <w:t>.</w:t>
      </w:r>
    </w:p>
    <w:p w:rsidR="00333B1E" w:rsidRDefault="00333B1E" w:rsidP="00333B1E">
      <w:pPr>
        <w:spacing w:line="480" w:lineRule="auto"/>
        <w:jc w:val="both"/>
        <w:rPr>
          <w:rFonts w:asciiTheme="majorBidi" w:hAnsiTheme="majorBidi" w:cstheme="majorBidi"/>
          <w:color w:val="222222"/>
        </w:rPr>
      </w:pPr>
    </w:p>
    <w:p w:rsidR="00333B1E" w:rsidRDefault="00333B1E" w:rsidP="00333B1E">
      <w:pPr>
        <w:spacing w:line="480" w:lineRule="auto"/>
        <w:jc w:val="both"/>
        <w:rPr>
          <w:rFonts w:asciiTheme="majorBidi" w:hAnsiTheme="majorBidi" w:cstheme="majorBidi"/>
          <w:color w:val="222222"/>
        </w:rPr>
      </w:pPr>
    </w:p>
    <w:p w:rsidR="00333B1E" w:rsidRDefault="00333B1E" w:rsidP="00333B1E">
      <w:pPr>
        <w:spacing w:line="480" w:lineRule="auto"/>
        <w:jc w:val="both"/>
        <w:rPr>
          <w:rFonts w:asciiTheme="majorBidi" w:hAnsiTheme="majorBidi" w:cstheme="majorBidi"/>
          <w:color w:val="222222"/>
        </w:rPr>
      </w:pPr>
    </w:p>
    <w:p w:rsidR="00333B1E" w:rsidRPr="00274A23" w:rsidRDefault="00333B1E" w:rsidP="00333B1E">
      <w:pPr>
        <w:spacing w:line="480" w:lineRule="auto"/>
        <w:jc w:val="both"/>
        <w:rPr>
          <w:rFonts w:asciiTheme="majorBidi" w:hAnsiTheme="majorBidi" w:cstheme="majorBidi"/>
          <w:color w:val="222222"/>
        </w:rPr>
      </w:pPr>
      <w:r>
        <w:rPr>
          <w:rFonts w:asciiTheme="majorBidi" w:hAnsiTheme="majorBidi" w:cstheme="majorBidi"/>
          <w:noProof/>
          <w:color w:val="222222"/>
        </w:rPr>
        <mc:AlternateContent>
          <mc:Choice Requires="wps">
            <w:drawing>
              <wp:anchor distT="0" distB="0" distL="114300" distR="114300" simplePos="0" relativeHeight="251661312" behindDoc="0" locked="0" layoutInCell="1" allowOverlap="1" wp14:anchorId="7DFE3259" wp14:editId="1BDE8675">
                <wp:simplePos x="0" y="0"/>
                <wp:positionH relativeFrom="column">
                  <wp:posOffset>3021965</wp:posOffset>
                </wp:positionH>
                <wp:positionV relativeFrom="paragraph">
                  <wp:posOffset>11279505</wp:posOffset>
                </wp:positionV>
                <wp:extent cx="1979930" cy="514350"/>
                <wp:effectExtent l="19050" t="19050" r="20320" b="76200"/>
                <wp:wrapNone/>
                <wp:docPr id="917" name="Oval Callout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514350"/>
                        </a:xfrm>
                        <a:prstGeom prst="wedgeEllipseCallout">
                          <a:avLst/>
                        </a:prstGeom>
                        <a:solidFill>
                          <a:sysClr val="window" lastClr="FFFFFF"/>
                        </a:solidFill>
                        <a:ln w="25400" cap="flat" cmpd="sng" algn="ctr">
                          <a:solidFill>
                            <a:srgbClr val="F79646"/>
                          </a:solidFill>
                          <a:prstDash val="solid"/>
                        </a:ln>
                        <a:effectLst/>
                      </wps:spPr>
                      <wps:txbx>
                        <w:txbxContent>
                          <w:p w:rsidR="00333B1E" w:rsidRPr="0019199F" w:rsidRDefault="00333B1E" w:rsidP="00333B1E">
                            <w:pPr>
                              <w:jc w:val="center"/>
                              <w:rPr>
                                <w:sz w:val="16"/>
                                <w:szCs w:val="16"/>
                              </w:rPr>
                            </w:pPr>
                            <w:r w:rsidRPr="0019199F">
                              <w:rPr>
                                <w:sz w:val="16"/>
                                <w:szCs w:val="16"/>
                              </w:rPr>
                              <w:t>Allow the user to add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FE3259"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917" o:spid="_x0000_s1026" type="#_x0000_t63" style="position:absolute;left:0;text-align:left;margin-left:237.95pt;margin-top:888.15pt;width:155.9pt;height: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" adj="6300,24300" fillcolor="window" strokecolor="#f79646" strokeweight="2pt">
                <v:path arrowok="t"/>
                <v:textbox>
                  <w:txbxContent>
                    <w:p w:rsidR="00333B1E" w:rsidRPr="0019199F" w:rsidRDefault="00333B1E" w:rsidP="00333B1E">
                      <w:pPr>
                        <w:jc w:val="center"/>
                        <w:rPr>
                          <w:sz w:val="16"/>
                          <w:szCs w:val="16"/>
                        </w:rPr>
                      </w:pPr>
                      <w:r w:rsidRPr="0019199F">
                        <w:rPr>
                          <w:sz w:val="16"/>
                          <w:szCs w:val="16"/>
                        </w:rPr>
                        <w:t>Allow the user to add new record</w:t>
                      </w:r>
                    </w:p>
                  </w:txbxContent>
                </v:textbox>
              </v:shape>
            </w:pict>
          </mc:Fallback>
        </mc:AlternateContent>
      </w:r>
    </w:p>
    <w:p w:rsidR="00333B1E" w:rsidRPr="00274A23" w:rsidRDefault="00333B1E" w:rsidP="00333B1E">
      <w:pPr>
        <w:spacing w:line="360" w:lineRule="auto"/>
        <w:jc w:val="center"/>
        <w:rPr>
          <w:rFonts w:asciiTheme="majorBidi" w:hAnsiTheme="majorBidi" w:cstheme="majorBidi"/>
          <w:color w:val="222222"/>
        </w:rPr>
      </w:pPr>
      <w:r w:rsidRPr="00274A23">
        <w:rPr>
          <w:rFonts w:asciiTheme="majorBidi" w:hAnsiTheme="majorBidi" w:cstheme="majorBidi"/>
          <w:noProof/>
          <w:color w:val="222222"/>
        </w:rPr>
        <w:lastRenderedPageBreak/>
        <w:drawing>
          <wp:inline distT="0" distB="0" distL="0" distR="0" wp14:anchorId="42D8EF60" wp14:editId="17640A8C">
            <wp:extent cx="6082748" cy="469127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9899" cy="4704498"/>
                    </a:xfrm>
                    <a:prstGeom prst="rect">
                      <a:avLst/>
                    </a:prstGeom>
                    <a:noFill/>
                    <a:ln>
                      <a:noFill/>
                    </a:ln>
                  </pic:spPr>
                </pic:pic>
              </a:graphicData>
            </a:graphic>
          </wp:inline>
        </w:drawing>
      </w:r>
    </w:p>
    <w:p w:rsidR="00333B1E" w:rsidRDefault="00333B1E" w:rsidP="00333B1E">
      <w:pPr>
        <w:spacing w:line="360" w:lineRule="auto"/>
        <w:jc w:val="center"/>
        <w:rPr>
          <w:rFonts w:asciiTheme="majorBidi" w:hAnsiTheme="majorBidi" w:cstheme="majorBidi"/>
          <w:color w:val="222222"/>
        </w:rPr>
      </w:pPr>
      <w:r w:rsidRPr="0060444E">
        <w:rPr>
          <w:rFonts w:asciiTheme="majorBidi" w:hAnsiTheme="majorBidi" w:cstheme="majorBidi"/>
          <w:b/>
          <w:bCs/>
          <w:color w:val="222222"/>
        </w:rPr>
        <w:t>Figure 4</w:t>
      </w:r>
      <w:r>
        <w:rPr>
          <w:rFonts w:asciiTheme="majorBidi" w:hAnsiTheme="majorBidi" w:cstheme="majorBidi"/>
          <w:b/>
          <w:bCs/>
          <w:color w:val="222222"/>
        </w:rPr>
        <w:t>.</w:t>
      </w:r>
      <w:r w:rsidRPr="0060444E">
        <w:rPr>
          <w:rFonts w:asciiTheme="majorBidi" w:hAnsiTheme="majorBidi" w:cstheme="majorBidi"/>
          <w:b/>
          <w:bCs/>
          <w:color w:val="222222"/>
        </w:rPr>
        <w:t>1</w:t>
      </w:r>
      <w:r>
        <w:rPr>
          <w:rFonts w:asciiTheme="majorBidi" w:hAnsiTheme="majorBidi" w:cstheme="majorBidi"/>
          <w:b/>
          <w:bCs/>
          <w:color w:val="222222"/>
        </w:rPr>
        <w:t>7</w:t>
      </w:r>
      <w:r>
        <w:rPr>
          <w:rFonts w:asciiTheme="majorBidi" w:hAnsiTheme="majorBidi" w:cstheme="majorBidi"/>
          <w:color w:val="222222"/>
        </w:rPr>
        <w:t xml:space="preserve"> Footing Table Structure</w:t>
      </w:r>
    </w:p>
    <w:p w:rsidR="00333B1E" w:rsidRDefault="00333B1E" w:rsidP="00333B1E">
      <w:pPr>
        <w:spacing w:line="360" w:lineRule="auto"/>
        <w:jc w:val="center"/>
        <w:rPr>
          <w:rFonts w:asciiTheme="majorBidi" w:hAnsiTheme="majorBidi" w:cstheme="majorBidi"/>
          <w:color w:val="222222"/>
        </w:rPr>
      </w:pPr>
    </w:p>
    <w:p w:rsidR="00333B1E" w:rsidRDefault="00333B1E" w:rsidP="00333B1E">
      <w:pPr>
        <w:spacing w:line="360" w:lineRule="auto"/>
        <w:jc w:val="center"/>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r>
        <w:rPr>
          <w:rFonts w:asciiTheme="majorBidi" w:hAnsiTheme="majorBidi" w:cstheme="majorBidi"/>
          <w:color w:val="222222"/>
        </w:rPr>
        <w:t>Figure 4.17 describes the t</w:t>
      </w:r>
      <w:r w:rsidRPr="00274A23">
        <w:rPr>
          <w:rFonts w:asciiTheme="majorBidi" w:hAnsiTheme="majorBidi" w:cstheme="majorBidi"/>
          <w:color w:val="222222"/>
        </w:rPr>
        <w:t xml:space="preserve">able title </w:t>
      </w:r>
      <w:r>
        <w:rPr>
          <w:rFonts w:asciiTheme="majorBidi" w:hAnsiTheme="majorBidi" w:cstheme="majorBidi"/>
          <w:color w:val="222222"/>
        </w:rPr>
        <w:t xml:space="preserve">which is </w:t>
      </w:r>
      <w:r w:rsidRPr="00274A23">
        <w:rPr>
          <w:rFonts w:asciiTheme="majorBidi" w:hAnsiTheme="majorBidi" w:cstheme="majorBidi"/>
          <w:color w:val="222222"/>
        </w:rPr>
        <w:t xml:space="preserve">‘Footing’ and the Filed names are described </w:t>
      </w:r>
      <w:r>
        <w:rPr>
          <w:rFonts w:asciiTheme="majorBidi" w:hAnsiTheme="majorBidi" w:cstheme="majorBidi"/>
          <w:color w:val="222222"/>
        </w:rPr>
        <w:t>within the figure.</w:t>
      </w:r>
    </w:p>
    <w:p w:rsidR="00333B1E" w:rsidRDefault="00333B1E" w:rsidP="00333B1E">
      <w:pPr>
        <w:spacing w:line="480" w:lineRule="auto"/>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p>
    <w:p w:rsidR="00333B1E" w:rsidRDefault="00333B1E" w:rsidP="00333B1E">
      <w:pPr>
        <w:spacing w:line="480" w:lineRule="auto"/>
        <w:rPr>
          <w:rFonts w:asciiTheme="majorBidi" w:hAnsiTheme="majorBidi" w:cstheme="majorBidi"/>
          <w:color w:val="222222"/>
        </w:rPr>
      </w:pPr>
    </w:p>
    <w:tbl>
      <w:tblPr>
        <w:tblStyle w:val="TableGrid"/>
        <w:tblW w:w="9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2"/>
        <w:gridCol w:w="1524"/>
        <w:gridCol w:w="1524"/>
        <w:gridCol w:w="4360"/>
        <w:gridCol w:w="207"/>
      </w:tblGrid>
      <w:tr w:rsidR="00333B1E" w:rsidRPr="00364866" w:rsidTr="00DD0C3B">
        <w:trPr>
          <w:gridAfter w:val="1"/>
          <w:wAfter w:w="381" w:type="dxa"/>
          <w:trHeight w:val="332"/>
        </w:trPr>
        <w:tc>
          <w:tcPr>
            <w:tcW w:w="9576" w:type="dxa"/>
            <w:gridSpan w:val="4"/>
          </w:tcPr>
          <w:p w:rsidR="00333B1E" w:rsidRPr="00364866" w:rsidRDefault="00333B1E" w:rsidP="00DD0C3B">
            <w:pPr>
              <w:rPr>
                <w:rFonts w:asciiTheme="majorBidi" w:hAnsiTheme="majorBidi" w:cstheme="majorBidi"/>
                <w:color w:val="222222"/>
                <w:sz w:val="22"/>
                <w:szCs w:val="22"/>
              </w:rPr>
            </w:pPr>
            <w:r w:rsidRPr="00947D9A">
              <w:rPr>
                <w:rFonts w:asciiTheme="majorBidi" w:hAnsiTheme="majorBidi" w:cstheme="majorBidi"/>
                <w:b/>
                <w:bCs/>
                <w:color w:val="222222"/>
              </w:rPr>
              <w:lastRenderedPageBreak/>
              <w:t>Table 4</w:t>
            </w:r>
            <w:r>
              <w:rPr>
                <w:rFonts w:asciiTheme="majorBidi" w:hAnsiTheme="majorBidi" w:cstheme="majorBidi"/>
                <w:b/>
                <w:bCs/>
                <w:color w:val="222222"/>
              </w:rPr>
              <w:t>.3</w:t>
            </w:r>
          </w:p>
        </w:tc>
      </w:tr>
      <w:tr w:rsidR="00333B1E" w:rsidRPr="00364866" w:rsidTr="00DD0C3B">
        <w:trPr>
          <w:gridAfter w:val="1"/>
          <w:wAfter w:w="381" w:type="dxa"/>
          <w:trHeight w:val="97"/>
        </w:trPr>
        <w:tc>
          <w:tcPr>
            <w:tcW w:w="9576" w:type="dxa"/>
            <w:gridSpan w:val="4"/>
            <w:tcBorders>
              <w:bottom w:val="single" w:sz="18" w:space="0" w:color="auto"/>
            </w:tcBorders>
          </w:tcPr>
          <w:p w:rsidR="00333B1E" w:rsidRPr="00364866" w:rsidRDefault="00333B1E" w:rsidP="00DD0C3B">
            <w:pPr>
              <w:rPr>
                <w:rFonts w:asciiTheme="majorBidi" w:hAnsiTheme="majorBidi" w:cstheme="majorBidi"/>
                <w:color w:val="222222"/>
                <w:sz w:val="22"/>
                <w:szCs w:val="22"/>
              </w:rPr>
            </w:pPr>
            <w:r>
              <w:rPr>
                <w:rFonts w:asciiTheme="majorBidi" w:hAnsiTheme="majorBidi" w:cstheme="majorBidi"/>
                <w:color w:val="222222"/>
              </w:rPr>
              <w:t>F</w:t>
            </w:r>
            <w:r w:rsidRPr="00374861">
              <w:rPr>
                <w:rFonts w:asciiTheme="majorBidi" w:hAnsiTheme="majorBidi" w:cstheme="majorBidi"/>
                <w:color w:val="222222"/>
              </w:rPr>
              <w:t>ield</w:t>
            </w:r>
            <w:r>
              <w:rPr>
                <w:rFonts w:asciiTheme="majorBidi" w:hAnsiTheme="majorBidi" w:cstheme="majorBidi"/>
                <w:color w:val="222222"/>
              </w:rPr>
              <w:t>s</w:t>
            </w:r>
            <w:r w:rsidRPr="00374861">
              <w:rPr>
                <w:rFonts w:asciiTheme="majorBidi" w:hAnsiTheme="majorBidi" w:cstheme="majorBidi"/>
                <w:color w:val="222222"/>
              </w:rPr>
              <w:t xml:space="preserve"> description for footing table</w:t>
            </w:r>
          </w:p>
        </w:tc>
      </w:tr>
      <w:tr w:rsidR="00333B1E" w:rsidRPr="00364866" w:rsidTr="00DD0C3B">
        <w:trPr>
          <w:gridAfter w:val="1"/>
          <w:wAfter w:w="381" w:type="dxa"/>
          <w:trHeight w:val="224"/>
        </w:trPr>
        <w:tc>
          <w:tcPr>
            <w:tcW w:w="9576" w:type="dxa"/>
            <w:gridSpan w:val="4"/>
            <w:tcBorders>
              <w:top w:val="single" w:sz="18" w:space="0" w:color="auto"/>
            </w:tcBorders>
          </w:tcPr>
          <w:p w:rsidR="00333B1E" w:rsidRDefault="00333B1E" w:rsidP="00DD0C3B">
            <w:pPr>
              <w:rPr>
                <w:rFonts w:asciiTheme="majorBidi" w:hAnsiTheme="majorBidi" w:cstheme="majorBidi"/>
                <w:color w:val="222222"/>
              </w:rPr>
            </w:pPr>
          </w:p>
        </w:tc>
      </w:tr>
      <w:tr w:rsidR="00333B1E" w:rsidRPr="00364866" w:rsidTr="00DD0C3B">
        <w:trPr>
          <w:gridAfter w:val="1"/>
          <w:wAfter w:w="381" w:type="dxa"/>
          <w:trHeight w:val="218"/>
        </w:trPr>
        <w:tc>
          <w:tcPr>
            <w:tcW w:w="2301" w:type="dxa"/>
            <w:tcBorders>
              <w:bottom w:val="single" w:sz="8" w:space="0" w:color="auto"/>
            </w:tcBorders>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Field name</w:t>
            </w:r>
          </w:p>
        </w:tc>
        <w:tc>
          <w:tcPr>
            <w:tcW w:w="1498" w:type="dxa"/>
            <w:tcBorders>
              <w:bottom w:val="single" w:sz="8" w:space="0" w:color="auto"/>
            </w:tcBorders>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Description</w:t>
            </w:r>
          </w:p>
        </w:tc>
        <w:tc>
          <w:tcPr>
            <w:tcW w:w="1498" w:type="dxa"/>
            <w:tcBorders>
              <w:bottom w:val="single" w:sz="8" w:space="0" w:color="auto"/>
            </w:tcBorders>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 xml:space="preserve">Matching </w:t>
            </w:r>
          </w:p>
        </w:tc>
        <w:tc>
          <w:tcPr>
            <w:tcW w:w="4279" w:type="dxa"/>
            <w:tcBorders>
              <w:bottom w:val="single" w:sz="8" w:space="0" w:color="auto"/>
            </w:tcBorders>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More details</w:t>
            </w:r>
          </w:p>
        </w:tc>
      </w:tr>
      <w:tr w:rsidR="00333B1E" w:rsidRPr="00364866" w:rsidTr="00DD0C3B">
        <w:trPr>
          <w:gridAfter w:val="1"/>
          <w:wAfter w:w="381" w:type="dxa"/>
          <w:trHeight w:val="905"/>
        </w:trPr>
        <w:tc>
          <w:tcPr>
            <w:tcW w:w="2301" w:type="dxa"/>
            <w:tcBorders>
              <w:top w:val="single" w:sz="8" w:space="0" w:color="auto"/>
            </w:tcBorders>
          </w:tcPr>
          <w:p w:rsidR="00333B1E" w:rsidRPr="00364866" w:rsidRDefault="00333B1E" w:rsidP="00DD0C3B">
            <w:pPr>
              <w:jc w:val="center"/>
              <w:rPr>
                <w:rFonts w:asciiTheme="majorBidi" w:eastAsiaTheme="minorHAnsi" w:hAnsiTheme="majorBidi" w:cstheme="majorBidi"/>
                <w:color w:val="000000"/>
                <w:sz w:val="22"/>
                <w:szCs w:val="22"/>
              </w:rPr>
            </w:pPr>
          </w:p>
        </w:tc>
        <w:tc>
          <w:tcPr>
            <w:tcW w:w="1498" w:type="dxa"/>
            <w:tcBorders>
              <w:top w:val="single" w:sz="8" w:space="0" w:color="auto"/>
            </w:tcBorders>
          </w:tcPr>
          <w:p w:rsidR="00333B1E" w:rsidRPr="00364866" w:rsidRDefault="00333B1E" w:rsidP="00DD0C3B">
            <w:pPr>
              <w:jc w:val="center"/>
              <w:rPr>
                <w:rFonts w:asciiTheme="majorBidi" w:hAnsiTheme="majorBidi" w:cstheme="majorBidi"/>
                <w:color w:val="222222"/>
                <w:sz w:val="22"/>
                <w:szCs w:val="22"/>
              </w:rPr>
            </w:pPr>
          </w:p>
        </w:tc>
        <w:tc>
          <w:tcPr>
            <w:tcW w:w="1498" w:type="dxa"/>
            <w:tcBorders>
              <w:top w:val="single" w:sz="8" w:space="0" w:color="auto"/>
            </w:tcBorders>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with footing specification (figure4.14)</w:t>
            </w:r>
          </w:p>
        </w:tc>
        <w:tc>
          <w:tcPr>
            <w:tcW w:w="4279" w:type="dxa"/>
            <w:tcBorders>
              <w:top w:val="single" w:sz="8" w:space="0" w:color="auto"/>
            </w:tcBorders>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1129"/>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[pcfopnumber]</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Project number to recognize projects</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Non</w:t>
            </w:r>
          </w:p>
        </w:tc>
        <w:tc>
          <w:tcPr>
            <w:tcW w:w="4279"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Each project should identified by a unique number, to facilitate the search and indexing operation for various project.</w:t>
            </w:r>
          </w:p>
        </w:tc>
      </w:tr>
      <w:tr w:rsidR="00333B1E" w:rsidRPr="00364866" w:rsidTr="00DD0C3B">
        <w:trPr>
          <w:gridAfter w:val="1"/>
          <w:wAfter w:w="381" w:type="dxa"/>
          <w:trHeight w:val="282"/>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[type]</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Footing type</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type</w:t>
            </w:r>
          </w:p>
        </w:tc>
        <w:tc>
          <w:tcPr>
            <w:tcW w:w="4279" w:type="dxa"/>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578"/>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[pccl]</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Footing Length</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PCC SIZE (L)</w:t>
            </w:r>
          </w:p>
        </w:tc>
        <w:tc>
          <w:tcPr>
            <w:tcW w:w="4279" w:type="dxa"/>
            <w:vMerge w:val="restart"/>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sz w:val="22"/>
                <w:szCs w:val="22"/>
              </w:rPr>
              <w:object w:dxaOrig="5985" w:dyaOrig="5205">
                <v:shape id="_x0000_i1068" type="#_x0000_t75" style="width:144.75pt;height:1in" o:ole="">
                  <v:imagedata r:id="rId14" o:title=""/>
                </v:shape>
                <o:OLEObject Type="Embed" ProgID="PBrush" ShapeID="_x0000_i1068" DrawAspect="Content" ObjectID="_1608968698" r:id="rId15"/>
              </w:object>
            </w: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[pccw]</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Footing Width</w:t>
            </w:r>
          </w:p>
        </w:tc>
        <w:tc>
          <w:tcPr>
            <w:tcW w:w="1498"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hAnsiTheme="majorBidi" w:cstheme="majorBidi"/>
                <w:color w:val="222222"/>
                <w:sz w:val="22"/>
                <w:szCs w:val="22"/>
              </w:rPr>
              <w:t>PCC SIZE (W)</w:t>
            </w:r>
          </w:p>
        </w:tc>
        <w:tc>
          <w:tcPr>
            <w:tcW w:w="4279" w:type="dxa"/>
            <w:vMerge/>
          </w:tcPr>
          <w:p w:rsidR="00333B1E" w:rsidRPr="00364866" w:rsidRDefault="00333B1E" w:rsidP="00DD0C3B">
            <w:pPr>
              <w:jc w:val="center"/>
              <w:rPr>
                <w:rFonts w:asciiTheme="majorBidi" w:eastAsiaTheme="minorHAnsi" w:hAnsiTheme="majorBidi" w:cstheme="majorBidi"/>
                <w:color w:val="000000"/>
                <w:sz w:val="22"/>
                <w:szCs w:val="22"/>
              </w:rPr>
            </w:pP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[pccd]</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Footing Depth</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PCC SIZE (D)</w:t>
            </w:r>
          </w:p>
        </w:tc>
        <w:tc>
          <w:tcPr>
            <w:tcW w:w="4279" w:type="dxa"/>
            <w:vMerge/>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[rccl]</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Length</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RCC SIZE (L)</w:t>
            </w:r>
          </w:p>
        </w:tc>
        <w:tc>
          <w:tcPr>
            <w:tcW w:w="4279" w:type="dxa"/>
            <w:vMerge w:val="restart"/>
          </w:tcPr>
          <w:p w:rsidR="00333B1E" w:rsidRPr="00364866" w:rsidRDefault="00333B1E" w:rsidP="00DD0C3B">
            <w:pPr>
              <w:jc w:val="center"/>
              <w:rPr>
                <w:rFonts w:asciiTheme="majorBidi" w:hAnsiTheme="majorBidi" w:cstheme="majorBidi"/>
                <w:sz w:val="22"/>
                <w:szCs w:val="22"/>
              </w:rPr>
            </w:pPr>
          </w:p>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sz w:val="22"/>
                <w:szCs w:val="22"/>
              </w:rPr>
              <w:object w:dxaOrig="4980" w:dyaOrig="5085">
                <v:shape id="_x0000_i1069" type="#_x0000_t75" style="width:144.75pt;height:58.5pt" o:ole="">
                  <v:imagedata r:id="rId16" o:title=""/>
                </v:shape>
                <o:OLEObject Type="Embed" ProgID="PBrush" ShapeID="_x0000_i1069" DrawAspect="Content" ObjectID="_1608968699" r:id="rId17"/>
              </w:object>
            </w: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[rccw]</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Width</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RCC SIZE (W)</w:t>
            </w:r>
          </w:p>
        </w:tc>
        <w:tc>
          <w:tcPr>
            <w:tcW w:w="4279" w:type="dxa"/>
            <w:vMerge/>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578"/>
        </w:trPr>
        <w:tc>
          <w:tcPr>
            <w:tcW w:w="2301"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eastAsiaTheme="minorHAnsi" w:hAnsiTheme="majorBidi" w:cstheme="majorBidi"/>
                <w:color w:val="000000"/>
                <w:sz w:val="22"/>
                <w:szCs w:val="22"/>
              </w:rPr>
              <w:t>[rccd]</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Hieght</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RCC SIZE (H)</w:t>
            </w:r>
          </w:p>
        </w:tc>
        <w:tc>
          <w:tcPr>
            <w:tcW w:w="4279" w:type="dxa"/>
            <w:vMerge/>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1410"/>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[pcc_positions]</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Number of positions</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Specified by the standards and the consultant for each type</w:t>
            </w:r>
          </w:p>
        </w:tc>
        <w:tc>
          <w:tcPr>
            <w:tcW w:w="4279"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F2 : 4 positions</w:t>
            </w:r>
          </w:p>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F3: 2 positions</w:t>
            </w:r>
          </w:p>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etc..</w:t>
            </w:r>
          </w:p>
        </w:tc>
      </w:tr>
      <w:tr w:rsidR="00333B1E" w:rsidRPr="00364866" w:rsidTr="00DD0C3B">
        <w:trPr>
          <w:gridAfter w:val="1"/>
          <w:wAfter w:w="381" w:type="dxa"/>
          <w:trHeight w:val="394"/>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[space]</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Footing Space for calculating</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Footing Space for calculating the number of bars</w:t>
            </w:r>
          </w:p>
        </w:tc>
        <w:tc>
          <w:tcPr>
            <w:tcW w:w="4279"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Extracted from Reinforcement short span and long span</w:t>
            </w: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[reinforcmentshortspan]</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short span</w:t>
            </w:r>
          </w:p>
        </w:tc>
        <w:tc>
          <w:tcPr>
            <w:tcW w:w="1498" w:type="dxa"/>
            <w:vMerge w:val="restart"/>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specification for steel Y16 or Y14</w:t>
            </w:r>
          </w:p>
        </w:tc>
        <w:tc>
          <w:tcPr>
            <w:tcW w:w="4279" w:type="dxa"/>
            <w:vMerge w:val="restart"/>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noProof/>
                <w:color w:val="222222"/>
                <w:sz w:val="22"/>
                <w:szCs w:val="22"/>
              </w:rPr>
              <w:drawing>
                <wp:inline distT="0" distB="0" distL="0" distR="0" wp14:anchorId="73F55A13" wp14:editId="268D741B">
                  <wp:extent cx="2631879" cy="667910"/>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444444.png"/>
                          <pic:cNvPicPr/>
                        </pic:nvPicPr>
                        <pic:blipFill>
                          <a:blip r:embed="rId18">
                            <a:extLst>
                              <a:ext uri="{28A0092B-C50C-407E-A947-70E740481C1C}">
                                <a14:useLocalDpi xmlns:a14="http://schemas.microsoft.com/office/drawing/2010/main" val="0"/>
                              </a:ext>
                            </a:extLst>
                          </a:blip>
                          <a:stretch>
                            <a:fillRect/>
                          </a:stretch>
                        </pic:blipFill>
                        <pic:spPr>
                          <a:xfrm>
                            <a:off x="0" y="0"/>
                            <a:ext cx="2630121" cy="667464"/>
                          </a:xfrm>
                          <a:prstGeom prst="rect">
                            <a:avLst/>
                          </a:prstGeom>
                        </pic:spPr>
                      </pic:pic>
                    </a:graphicData>
                  </a:graphic>
                </wp:inline>
              </w:drawing>
            </w:r>
          </w:p>
        </w:tc>
      </w:tr>
      <w:tr w:rsidR="00333B1E" w:rsidRPr="00364866" w:rsidTr="00DD0C3B">
        <w:trPr>
          <w:gridAfter w:val="1"/>
          <w:wAfter w:w="381" w:type="dxa"/>
          <w:trHeight w:val="606"/>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[reinforcmentlongspan]</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Reinforcement long span</w:t>
            </w:r>
          </w:p>
        </w:tc>
        <w:tc>
          <w:tcPr>
            <w:tcW w:w="1498" w:type="dxa"/>
            <w:vMerge/>
          </w:tcPr>
          <w:p w:rsidR="00333B1E" w:rsidRPr="00364866" w:rsidRDefault="00333B1E" w:rsidP="00DD0C3B">
            <w:pPr>
              <w:jc w:val="center"/>
              <w:rPr>
                <w:rFonts w:asciiTheme="majorBidi" w:hAnsiTheme="majorBidi" w:cstheme="majorBidi"/>
                <w:color w:val="222222"/>
                <w:sz w:val="22"/>
                <w:szCs w:val="22"/>
              </w:rPr>
            </w:pPr>
          </w:p>
        </w:tc>
        <w:tc>
          <w:tcPr>
            <w:tcW w:w="4279" w:type="dxa"/>
            <w:vMerge/>
          </w:tcPr>
          <w:p w:rsidR="00333B1E" w:rsidRPr="00364866" w:rsidRDefault="00333B1E" w:rsidP="00DD0C3B">
            <w:pPr>
              <w:jc w:val="center"/>
              <w:rPr>
                <w:rFonts w:asciiTheme="majorBidi" w:hAnsiTheme="majorBidi" w:cstheme="majorBidi"/>
                <w:color w:val="222222"/>
                <w:sz w:val="22"/>
                <w:szCs w:val="22"/>
              </w:rPr>
            </w:pPr>
          </w:p>
        </w:tc>
      </w:tr>
      <w:tr w:rsidR="00333B1E" w:rsidRPr="00364866" w:rsidTr="00DD0C3B">
        <w:trPr>
          <w:gridAfter w:val="1"/>
          <w:wAfter w:w="381" w:type="dxa"/>
          <w:trHeight w:val="564"/>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[remarks]</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Note</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For additional specification</w:t>
            </w:r>
          </w:p>
        </w:tc>
        <w:tc>
          <w:tcPr>
            <w:tcW w:w="4279" w:type="dxa"/>
            <w:vMerge w:val="restart"/>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Details in the foundation Plan</w:t>
            </w:r>
          </w:p>
        </w:tc>
      </w:tr>
      <w:tr w:rsidR="00333B1E" w:rsidRPr="00364866" w:rsidTr="00DD0C3B">
        <w:trPr>
          <w:gridAfter w:val="1"/>
          <w:wAfter w:w="381" w:type="dxa"/>
          <w:trHeight w:val="578"/>
        </w:trPr>
        <w:tc>
          <w:tcPr>
            <w:tcW w:w="2301" w:type="dxa"/>
          </w:tcPr>
          <w:p w:rsidR="00333B1E" w:rsidRPr="00364866" w:rsidRDefault="00333B1E" w:rsidP="00DD0C3B">
            <w:pPr>
              <w:jc w:val="center"/>
              <w:rPr>
                <w:rFonts w:asciiTheme="majorBidi" w:eastAsiaTheme="minorHAnsi" w:hAnsiTheme="majorBidi" w:cstheme="majorBidi"/>
                <w:color w:val="000000"/>
                <w:sz w:val="22"/>
                <w:szCs w:val="22"/>
              </w:rPr>
            </w:pPr>
            <w:r w:rsidRPr="00364866">
              <w:rPr>
                <w:rFonts w:asciiTheme="majorBidi" w:eastAsiaTheme="minorHAnsi" w:hAnsiTheme="majorBidi" w:cstheme="majorBidi"/>
                <w:color w:val="000000"/>
                <w:sz w:val="22"/>
                <w:szCs w:val="22"/>
              </w:rPr>
              <w:t>[Nfparam]</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Number of layer</w:t>
            </w:r>
          </w:p>
        </w:tc>
        <w:tc>
          <w:tcPr>
            <w:tcW w:w="1498" w:type="dxa"/>
          </w:tcPr>
          <w:p w:rsidR="00333B1E" w:rsidRPr="00364866" w:rsidRDefault="00333B1E" w:rsidP="00DD0C3B">
            <w:pPr>
              <w:jc w:val="center"/>
              <w:rPr>
                <w:rFonts w:asciiTheme="majorBidi" w:hAnsiTheme="majorBidi" w:cstheme="majorBidi"/>
                <w:color w:val="222222"/>
                <w:sz w:val="22"/>
                <w:szCs w:val="22"/>
              </w:rPr>
            </w:pPr>
            <w:r w:rsidRPr="00364866">
              <w:rPr>
                <w:rFonts w:asciiTheme="majorBidi" w:hAnsiTheme="majorBidi" w:cstheme="majorBidi"/>
                <w:color w:val="222222"/>
                <w:sz w:val="22"/>
                <w:szCs w:val="22"/>
              </w:rPr>
              <w:t>Layer number for “NF” =2</w:t>
            </w:r>
          </w:p>
        </w:tc>
        <w:tc>
          <w:tcPr>
            <w:tcW w:w="4279" w:type="dxa"/>
            <w:vMerge/>
          </w:tcPr>
          <w:p w:rsidR="00333B1E" w:rsidRPr="00364866" w:rsidRDefault="00333B1E" w:rsidP="00DD0C3B">
            <w:pPr>
              <w:jc w:val="center"/>
              <w:rPr>
                <w:rFonts w:asciiTheme="majorBidi" w:hAnsiTheme="majorBidi" w:cstheme="majorBidi"/>
                <w:color w:val="222222"/>
                <w:sz w:val="22"/>
                <w:szCs w:val="22"/>
              </w:rPr>
            </w:pPr>
          </w:p>
        </w:tc>
      </w:tr>
      <w:tr w:rsidR="00333B1E" w:rsidTr="00DD0C3B">
        <w:tblPrEx>
          <w:tblBorders>
            <w:top w:val="single" w:sz="18" w:space="0" w:color="auto"/>
          </w:tblBorders>
          <w:tblLook w:val="0000" w:firstRow="0" w:lastRow="0" w:firstColumn="0" w:lastColumn="0" w:noHBand="0" w:noVBand="0"/>
        </w:tblPrEx>
        <w:trPr>
          <w:trHeight w:val="100"/>
        </w:trPr>
        <w:tc>
          <w:tcPr>
            <w:tcW w:w="9957" w:type="dxa"/>
            <w:gridSpan w:val="5"/>
            <w:tcBorders>
              <w:top w:val="single" w:sz="18" w:space="0" w:color="auto"/>
            </w:tcBorders>
          </w:tcPr>
          <w:p w:rsidR="00333B1E" w:rsidRDefault="00333B1E" w:rsidP="00DD0C3B">
            <w:pPr>
              <w:spacing w:line="480" w:lineRule="auto"/>
              <w:jc w:val="center"/>
              <w:rPr>
                <w:rFonts w:asciiTheme="majorBidi" w:hAnsiTheme="majorBidi" w:cstheme="majorBidi"/>
                <w:color w:val="222222"/>
              </w:rPr>
            </w:pPr>
          </w:p>
        </w:tc>
      </w:tr>
    </w:tbl>
    <w:p w:rsidR="00333B1E" w:rsidRPr="00274A23" w:rsidRDefault="00333B1E" w:rsidP="00333B1E">
      <w:pPr>
        <w:spacing w:line="480" w:lineRule="auto"/>
        <w:jc w:val="center"/>
        <w:rPr>
          <w:rFonts w:asciiTheme="majorBidi" w:hAnsiTheme="majorBidi" w:cstheme="majorBidi"/>
          <w:color w:val="222222"/>
        </w:rPr>
      </w:pPr>
    </w:p>
    <w:p w:rsidR="00333B1E" w:rsidRPr="00274A23"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lastRenderedPageBreak/>
        <w:t xml:space="preserve">After creating the footing table, all related controls </w:t>
      </w:r>
      <w:r>
        <w:rPr>
          <w:rFonts w:asciiTheme="majorBidi" w:hAnsiTheme="majorBidi" w:cstheme="majorBidi"/>
          <w:color w:val="222222"/>
        </w:rPr>
        <w:t>have been developed using the Integrated Development Environment(IDE) in v</w:t>
      </w:r>
      <w:r w:rsidRPr="00274A23">
        <w:rPr>
          <w:rFonts w:asciiTheme="majorBidi" w:hAnsiTheme="majorBidi" w:cstheme="majorBidi"/>
          <w:color w:val="222222"/>
        </w:rPr>
        <w:t>isual studio</w:t>
      </w:r>
      <w:r>
        <w:rPr>
          <w:rFonts w:asciiTheme="majorBidi" w:hAnsiTheme="majorBidi" w:cstheme="majorBidi"/>
          <w:color w:val="222222"/>
        </w:rPr>
        <w:t>,</w:t>
      </w:r>
      <w:r w:rsidRPr="00274A23">
        <w:rPr>
          <w:rFonts w:asciiTheme="majorBidi" w:hAnsiTheme="majorBidi" w:cstheme="majorBidi"/>
          <w:color w:val="222222"/>
        </w:rPr>
        <w:t xml:space="preserve"> to facilitate the data entry, the controls are described in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8</w:t>
      </w:r>
      <w:r w:rsidRPr="00274A23">
        <w:rPr>
          <w:rFonts w:asciiTheme="majorBidi" w:hAnsiTheme="majorBidi" w:cstheme="majorBidi"/>
          <w:color w:val="222222"/>
        </w:rPr>
        <w:t xml:space="preserve"> for data entry and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9</w:t>
      </w:r>
      <w:r w:rsidRPr="00274A23">
        <w:rPr>
          <w:rFonts w:asciiTheme="majorBidi" w:hAnsiTheme="majorBidi" w:cstheme="majorBidi"/>
          <w:color w:val="222222"/>
        </w:rPr>
        <w:t xml:space="preserve"> to demonstrate the calculation results in one click.</w:t>
      </w:r>
    </w:p>
    <w:p w:rsidR="00333B1E" w:rsidRDefault="00333B1E" w:rsidP="00333B1E">
      <w:pPr>
        <w:spacing w:line="480" w:lineRule="auto"/>
        <w:jc w:val="center"/>
        <w:rPr>
          <w:rFonts w:asciiTheme="majorBidi" w:hAnsiTheme="majorBidi" w:cstheme="majorBidi"/>
          <w:color w:val="222222"/>
        </w:rPr>
      </w:pPr>
      <w:r w:rsidRPr="00274A23">
        <w:rPr>
          <w:rFonts w:asciiTheme="majorBidi" w:hAnsiTheme="majorBidi" w:cstheme="majorBidi"/>
          <w:noProof/>
          <w:color w:val="222222"/>
        </w:rPr>
        <w:drawing>
          <wp:inline distT="0" distB="0" distL="0" distR="0" wp14:anchorId="1BABE430" wp14:editId="2C5DB7A4">
            <wp:extent cx="5620580" cy="3101008"/>
            <wp:effectExtent l="0" t="0" r="0" b="444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8900" cy="3105598"/>
                    </a:xfrm>
                    <a:prstGeom prst="rect">
                      <a:avLst/>
                    </a:prstGeom>
                    <a:noFill/>
                    <a:ln>
                      <a:noFill/>
                    </a:ln>
                  </pic:spPr>
                </pic:pic>
              </a:graphicData>
            </a:graphic>
          </wp:inline>
        </w:drawing>
      </w:r>
    </w:p>
    <w:p w:rsidR="00333B1E" w:rsidRDefault="00333B1E" w:rsidP="00333B1E">
      <w:pPr>
        <w:spacing w:line="480" w:lineRule="auto"/>
        <w:jc w:val="center"/>
        <w:rPr>
          <w:rFonts w:asciiTheme="majorBidi" w:hAnsiTheme="majorBidi" w:cstheme="majorBidi"/>
          <w:b/>
          <w:bCs/>
          <w:color w:val="222222"/>
        </w:rPr>
      </w:pPr>
      <w:r w:rsidRPr="00E1559A">
        <w:rPr>
          <w:rFonts w:asciiTheme="majorBidi" w:hAnsiTheme="majorBidi" w:cstheme="majorBidi"/>
          <w:b/>
          <w:bCs/>
          <w:color w:val="222222"/>
        </w:rPr>
        <w:t>Figure 4</w:t>
      </w:r>
      <w:r>
        <w:rPr>
          <w:rFonts w:asciiTheme="majorBidi" w:hAnsiTheme="majorBidi" w:cstheme="majorBidi"/>
          <w:b/>
          <w:bCs/>
          <w:color w:val="222222"/>
        </w:rPr>
        <w:t>.</w:t>
      </w:r>
      <w:r w:rsidRPr="00E1559A">
        <w:rPr>
          <w:rFonts w:asciiTheme="majorBidi" w:hAnsiTheme="majorBidi" w:cstheme="majorBidi"/>
          <w:b/>
          <w:bCs/>
          <w:color w:val="222222"/>
        </w:rPr>
        <w:t>1</w:t>
      </w:r>
      <w:r>
        <w:rPr>
          <w:rFonts w:asciiTheme="majorBidi" w:hAnsiTheme="majorBidi" w:cstheme="majorBidi"/>
          <w:b/>
          <w:bCs/>
          <w:color w:val="222222"/>
        </w:rPr>
        <w:t xml:space="preserve">8 </w:t>
      </w:r>
      <w:r w:rsidRPr="00274A23">
        <w:rPr>
          <w:rFonts w:asciiTheme="majorBidi" w:hAnsiTheme="majorBidi" w:cstheme="majorBidi"/>
          <w:color w:val="222222"/>
        </w:rPr>
        <w:t xml:space="preserve">Footing </w:t>
      </w:r>
      <w:r>
        <w:rPr>
          <w:rFonts w:asciiTheme="majorBidi" w:hAnsiTheme="majorBidi" w:cstheme="majorBidi"/>
          <w:color w:val="222222"/>
        </w:rPr>
        <w:t>d</w:t>
      </w:r>
      <w:r w:rsidRPr="00274A23">
        <w:rPr>
          <w:rFonts w:asciiTheme="majorBidi" w:hAnsiTheme="majorBidi" w:cstheme="majorBidi"/>
          <w:color w:val="222222"/>
        </w:rPr>
        <w:t>ata entry</w:t>
      </w:r>
      <w:r>
        <w:rPr>
          <w:rFonts w:asciiTheme="majorBidi" w:hAnsiTheme="majorBidi" w:cstheme="majorBidi"/>
          <w:color w:val="222222"/>
        </w:rPr>
        <w:t xml:space="preserve"> control</w:t>
      </w:r>
    </w:p>
    <w:p w:rsidR="00333B1E" w:rsidRDefault="00333B1E" w:rsidP="00333B1E">
      <w:pPr>
        <w:spacing w:line="480" w:lineRule="auto"/>
        <w:jc w:val="center"/>
        <w:rPr>
          <w:rFonts w:asciiTheme="majorBidi" w:hAnsiTheme="majorBidi" w:cstheme="majorBidi"/>
          <w:color w:val="222222"/>
        </w:rPr>
      </w:pPr>
      <w:r w:rsidRPr="00274A23">
        <w:rPr>
          <w:rFonts w:asciiTheme="majorBidi" w:hAnsiTheme="majorBidi" w:cstheme="majorBidi"/>
          <w:noProof/>
          <w:color w:val="222222"/>
        </w:rPr>
        <w:drawing>
          <wp:anchor distT="0" distB="0" distL="114300" distR="114300" simplePos="0" relativeHeight="251662336" behindDoc="0" locked="0" layoutInCell="1" allowOverlap="1" wp14:anchorId="225ADCE1" wp14:editId="12D87676">
            <wp:simplePos x="0" y="0"/>
            <wp:positionH relativeFrom="column">
              <wp:align>left</wp:align>
            </wp:positionH>
            <wp:positionV relativeFrom="paragraph">
              <wp:align>top</wp:align>
            </wp:positionV>
            <wp:extent cx="5828030" cy="2019300"/>
            <wp:effectExtent l="0" t="0" r="1270" b="0"/>
            <wp:wrapSquare wrapText="bothSides"/>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287" cy="20189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222222"/>
        </w:rPr>
        <w:t xml:space="preserve"> </w:t>
      </w:r>
    </w:p>
    <w:p w:rsidR="00333B1E" w:rsidRPr="00274A23" w:rsidRDefault="00333B1E" w:rsidP="00333B1E">
      <w:pPr>
        <w:spacing w:line="480" w:lineRule="auto"/>
        <w:jc w:val="center"/>
        <w:rPr>
          <w:rFonts w:asciiTheme="majorBidi" w:hAnsiTheme="majorBidi" w:cstheme="majorBidi"/>
          <w:color w:val="222222"/>
        </w:rPr>
      </w:pPr>
      <w:r w:rsidRPr="00E1559A">
        <w:rPr>
          <w:rFonts w:asciiTheme="majorBidi" w:hAnsiTheme="majorBidi" w:cstheme="majorBidi"/>
          <w:b/>
          <w:bCs/>
          <w:color w:val="222222"/>
        </w:rPr>
        <w:t>Figure 4</w:t>
      </w:r>
      <w:r>
        <w:rPr>
          <w:rFonts w:asciiTheme="majorBidi" w:hAnsiTheme="majorBidi" w:cstheme="majorBidi"/>
          <w:b/>
          <w:bCs/>
          <w:color w:val="222222"/>
        </w:rPr>
        <w:t>.</w:t>
      </w:r>
      <w:r w:rsidRPr="00E1559A">
        <w:rPr>
          <w:rFonts w:asciiTheme="majorBidi" w:hAnsiTheme="majorBidi" w:cstheme="majorBidi"/>
          <w:b/>
          <w:bCs/>
          <w:color w:val="222222"/>
        </w:rPr>
        <w:t>1</w:t>
      </w:r>
      <w:r>
        <w:rPr>
          <w:rFonts w:asciiTheme="majorBidi" w:hAnsiTheme="majorBidi" w:cstheme="majorBidi"/>
          <w:b/>
          <w:bCs/>
          <w:color w:val="222222"/>
        </w:rPr>
        <w:t>9</w:t>
      </w:r>
      <w:r w:rsidRPr="00274A23">
        <w:rPr>
          <w:rFonts w:asciiTheme="majorBidi" w:hAnsiTheme="majorBidi" w:cstheme="majorBidi"/>
          <w:color w:val="222222"/>
        </w:rPr>
        <w:t xml:space="preserve"> Footing results</w:t>
      </w:r>
    </w:p>
    <w:p w:rsidR="00333B1E" w:rsidRPr="00274A23"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lastRenderedPageBreak/>
        <w:t>After identifyin</w:t>
      </w:r>
      <w:r>
        <w:rPr>
          <w:rFonts w:asciiTheme="majorBidi" w:hAnsiTheme="majorBidi" w:cstheme="majorBidi"/>
          <w:color w:val="222222"/>
        </w:rPr>
        <w:t>g</w:t>
      </w:r>
      <w:r w:rsidRPr="00274A23">
        <w:rPr>
          <w:rFonts w:asciiTheme="majorBidi" w:hAnsiTheme="majorBidi" w:cstheme="majorBidi"/>
          <w:color w:val="222222"/>
        </w:rPr>
        <w:t xml:space="preserve"> the required controls, the coding process</w:t>
      </w:r>
      <w:r>
        <w:rPr>
          <w:rFonts w:asciiTheme="majorBidi" w:hAnsiTheme="majorBidi" w:cstheme="majorBidi"/>
          <w:color w:val="222222"/>
        </w:rPr>
        <w:t xml:space="preserve"> started. </w:t>
      </w:r>
      <w:r w:rsidRPr="00274A23">
        <w:rPr>
          <w:rFonts w:asciiTheme="majorBidi" w:hAnsiTheme="majorBidi" w:cstheme="majorBidi"/>
          <w:color w:val="222222"/>
        </w:rPr>
        <w:t xml:space="preserve">SQL script and </w:t>
      </w:r>
      <w:r w:rsidRPr="0051683E">
        <w:rPr>
          <w:rFonts w:asciiTheme="majorBidi" w:hAnsiTheme="majorBidi" w:cstheme="majorBidi"/>
          <w:color w:val="222222"/>
        </w:rPr>
        <w:t xml:space="preserve">ASP.net &amp;C# </w:t>
      </w:r>
      <w:r>
        <w:rPr>
          <w:rFonts w:asciiTheme="majorBidi" w:hAnsiTheme="majorBidi" w:cstheme="majorBidi"/>
          <w:color w:val="222222"/>
        </w:rPr>
        <w:t>c</w:t>
      </w:r>
      <w:r w:rsidRPr="0051683E">
        <w:rPr>
          <w:rFonts w:asciiTheme="majorBidi" w:hAnsiTheme="majorBidi" w:cstheme="majorBidi"/>
          <w:color w:val="222222"/>
        </w:rPr>
        <w:t>oding</w:t>
      </w:r>
      <w:r>
        <w:rPr>
          <w:rFonts w:asciiTheme="majorBidi" w:hAnsiTheme="majorBidi" w:cstheme="majorBidi"/>
          <w:color w:val="222222"/>
        </w:rPr>
        <w:t xml:space="preserve"> have been used </w:t>
      </w:r>
      <w:r w:rsidRPr="00274A23">
        <w:rPr>
          <w:rFonts w:asciiTheme="majorBidi" w:hAnsiTheme="majorBidi" w:cstheme="majorBidi"/>
          <w:color w:val="222222"/>
        </w:rPr>
        <w:t>to perform the autom</w:t>
      </w:r>
      <w:r>
        <w:rPr>
          <w:rFonts w:asciiTheme="majorBidi" w:hAnsiTheme="majorBidi" w:cstheme="majorBidi"/>
          <w:color w:val="222222"/>
        </w:rPr>
        <w:t>ation process for the required f</w:t>
      </w:r>
      <w:r w:rsidRPr="00274A23">
        <w:rPr>
          <w:rFonts w:asciiTheme="majorBidi" w:hAnsiTheme="majorBidi" w:cstheme="majorBidi"/>
          <w:color w:val="222222"/>
        </w:rPr>
        <w:t xml:space="preserve">ooting calculation described in the paper work. </w:t>
      </w:r>
      <w:r w:rsidRPr="0051683E">
        <w:rPr>
          <w:rFonts w:asciiTheme="majorBidi" w:hAnsiTheme="majorBidi" w:cstheme="majorBidi"/>
          <w:color w:val="222222"/>
        </w:rPr>
        <w:t>See figure 4</w:t>
      </w:r>
      <w:r>
        <w:rPr>
          <w:rFonts w:asciiTheme="majorBidi" w:hAnsiTheme="majorBidi" w:cstheme="majorBidi"/>
          <w:color w:val="222222"/>
        </w:rPr>
        <w:t>.11</w:t>
      </w:r>
      <w:r w:rsidRPr="0051683E">
        <w:rPr>
          <w:rFonts w:asciiTheme="majorBidi" w:hAnsiTheme="majorBidi" w:cstheme="majorBidi"/>
          <w:color w:val="222222"/>
        </w:rPr>
        <w:t>.</w:t>
      </w:r>
    </w:p>
    <w:p w:rsidR="00333B1E" w:rsidRPr="00274A23"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t>When the user start entering the data in the data entry control “detail view”, to facilitate the data entry for the purpose of reducing data entry error, there</w:t>
      </w:r>
      <w:r>
        <w:rPr>
          <w:rFonts w:asciiTheme="majorBidi" w:hAnsiTheme="majorBidi" w:cstheme="majorBidi"/>
          <w:color w:val="222222"/>
        </w:rPr>
        <w:t xml:space="preserve"> is a</w:t>
      </w:r>
      <w:r w:rsidRPr="00274A23">
        <w:rPr>
          <w:rFonts w:asciiTheme="majorBidi" w:hAnsiTheme="majorBidi" w:cstheme="majorBidi"/>
          <w:color w:val="222222"/>
        </w:rPr>
        <w:t xml:space="preserve"> feature </w:t>
      </w:r>
      <w:r>
        <w:rPr>
          <w:rFonts w:asciiTheme="majorBidi" w:hAnsiTheme="majorBidi" w:cstheme="majorBidi"/>
          <w:color w:val="222222"/>
        </w:rPr>
        <w:t>that</w:t>
      </w:r>
      <w:r w:rsidRPr="00274A23">
        <w:rPr>
          <w:rFonts w:asciiTheme="majorBidi" w:hAnsiTheme="majorBidi" w:cstheme="majorBidi"/>
          <w:color w:val="222222"/>
        </w:rPr>
        <w:t xml:space="preserve"> allow the user to upload the data file</w:t>
      </w:r>
      <w:r>
        <w:rPr>
          <w:rFonts w:asciiTheme="majorBidi" w:hAnsiTheme="majorBidi" w:cstheme="majorBidi"/>
          <w:color w:val="222222"/>
        </w:rPr>
        <w:t xml:space="preserve">s </w:t>
      </w:r>
      <w:r w:rsidRPr="00274A23">
        <w:rPr>
          <w:rFonts w:asciiTheme="majorBidi" w:hAnsiTheme="majorBidi" w:cstheme="majorBidi"/>
          <w:color w:val="222222"/>
        </w:rPr>
        <w:t>that specified by the consultant during the data entry, figure 4</w:t>
      </w:r>
      <w:r>
        <w:rPr>
          <w:rFonts w:asciiTheme="majorBidi" w:hAnsiTheme="majorBidi" w:cstheme="majorBidi"/>
          <w:color w:val="222222"/>
        </w:rPr>
        <w:t>.20 show this feature</w:t>
      </w:r>
      <w:r w:rsidRPr="00274A23">
        <w:rPr>
          <w:rFonts w:asciiTheme="majorBidi" w:hAnsiTheme="majorBidi" w:cstheme="majorBidi"/>
          <w:color w:val="222222"/>
        </w:rPr>
        <w:t>.</w:t>
      </w:r>
    </w:p>
    <w:p w:rsidR="00333B1E" w:rsidRPr="00274A23" w:rsidRDefault="00333B1E" w:rsidP="00333B1E">
      <w:pPr>
        <w:spacing w:line="480" w:lineRule="auto"/>
        <w:rPr>
          <w:rFonts w:asciiTheme="majorBidi" w:hAnsiTheme="majorBidi" w:cstheme="majorBidi"/>
          <w:color w:val="222222"/>
        </w:rPr>
      </w:pPr>
      <w:r>
        <w:rPr>
          <w:rFonts w:asciiTheme="majorBidi" w:hAnsiTheme="majorBidi" w:cstheme="majorBidi"/>
          <w:noProof/>
          <w:color w:val="222222"/>
        </w:rPr>
        <w:drawing>
          <wp:inline distT="0" distB="0" distL="0" distR="0" wp14:anchorId="154554BA" wp14:editId="1FD01E77">
            <wp:extent cx="5934075" cy="3286125"/>
            <wp:effectExtent l="0" t="0" r="9525"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333B1E" w:rsidRPr="00274A23" w:rsidRDefault="00333B1E" w:rsidP="00333B1E">
      <w:pPr>
        <w:spacing w:line="480" w:lineRule="auto"/>
        <w:jc w:val="center"/>
        <w:rPr>
          <w:rFonts w:asciiTheme="majorBidi" w:hAnsiTheme="majorBidi" w:cstheme="majorBidi"/>
          <w:color w:val="222222"/>
        </w:rPr>
      </w:pPr>
      <w:r w:rsidRPr="00E1559A">
        <w:rPr>
          <w:rFonts w:asciiTheme="majorBidi" w:hAnsiTheme="majorBidi" w:cstheme="majorBidi"/>
          <w:b/>
          <w:bCs/>
          <w:color w:val="222222"/>
        </w:rPr>
        <w:t>Figure 4</w:t>
      </w:r>
      <w:r>
        <w:rPr>
          <w:rFonts w:asciiTheme="majorBidi" w:hAnsiTheme="majorBidi" w:cstheme="majorBidi"/>
          <w:b/>
          <w:bCs/>
          <w:color w:val="222222"/>
        </w:rPr>
        <w:t>.20</w:t>
      </w:r>
      <w:r w:rsidRPr="00274A23">
        <w:rPr>
          <w:rFonts w:asciiTheme="majorBidi" w:hAnsiTheme="majorBidi" w:cstheme="majorBidi"/>
          <w:color w:val="222222"/>
        </w:rPr>
        <w:t xml:space="preserve"> uploading file for data entry</w:t>
      </w:r>
      <w:r>
        <w:rPr>
          <w:rFonts w:asciiTheme="majorBidi" w:hAnsiTheme="majorBidi" w:cstheme="majorBidi"/>
          <w:color w:val="222222"/>
        </w:rPr>
        <w:t>.</w:t>
      </w:r>
    </w:p>
    <w:p w:rsidR="00333B1E" w:rsidRDefault="00333B1E" w:rsidP="00333B1E">
      <w:pPr>
        <w:spacing w:line="480" w:lineRule="auto"/>
        <w:jc w:val="both"/>
        <w:rPr>
          <w:rFonts w:asciiTheme="majorBidi" w:hAnsiTheme="majorBidi" w:cstheme="majorBidi"/>
          <w:color w:val="222222"/>
        </w:rPr>
      </w:pPr>
      <w:r w:rsidRPr="00274A23">
        <w:rPr>
          <w:rFonts w:asciiTheme="majorBidi" w:hAnsiTheme="majorBidi" w:cstheme="majorBidi"/>
          <w:color w:val="222222"/>
        </w:rPr>
        <w:t>the system start automatically triggering the SQL script and the results for each operation were displayed in specific control “grid view control”, the following figures  demonstrate the details of the footing calculations, this have been done to give the  QS engineers more details on how the system generate the output results .</w:t>
      </w:r>
      <w:r>
        <w:rPr>
          <w:rFonts w:asciiTheme="majorBidi" w:hAnsiTheme="majorBidi" w:cstheme="majorBidi"/>
          <w:color w:val="222222"/>
        </w:rPr>
        <w:t xml:space="preserve"> </w:t>
      </w:r>
      <w:r w:rsidRPr="00274A23">
        <w:rPr>
          <w:rFonts w:asciiTheme="majorBidi" w:hAnsiTheme="majorBidi" w:cstheme="majorBidi"/>
          <w:color w:val="222222"/>
        </w:rPr>
        <w:t xml:space="preserve">All calculation </w:t>
      </w:r>
      <w:r>
        <w:rPr>
          <w:rFonts w:asciiTheme="majorBidi" w:hAnsiTheme="majorBidi" w:cstheme="majorBidi"/>
          <w:color w:val="222222"/>
        </w:rPr>
        <w:t>was</w:t>
      </w:r>
      <w:r w:rsidRPr="00274A23">
        <w:rPr>
          <w:rFonts w:asciiTheme="majorBidi" w:hAnsiTheme="majorBidi" w:cstheme="majorBidi"/>
          <w:color w:val="222222"/>
        </w:rPr>
        <w:t xml:space="preserve"> implemented without the user intervention. </w:t>
      </w:r>
      <w:r>
        <w:rPr>
          <w:rFonts w:asciiTheme="majorBidi" w:hAnsiTheme="majorBidi" w:cstheme="majorBidi"/>
          <w:color w:val="222222"/>
        </w:rPr>
        <w:t>Table 4.6 shows complete picture about footing implementation.</w:t>
      </w:r>
    </w:p>
    <w:p w:rsidR="00333B1E" w:rsidRDefault="00333B1E" w:rsidP="00333B1E">
      <w:pPr>
        <w:spacing w:after="100" w:afterAutospacing="1" w:line="480" w:lineRule="auto"/>
        <w:ind w:left="720" w:hanging="720"/>
        <w:jc w:val="center"/>
        <w:rPr>
          <w:rFonts w:asciiTheme="majorBidi" w:hAnsiTheme="majorBidi" w:cstheme="majorBidi"/>
          <w:b/>
          <w:bCs/>
          <w:color w:val="222222"/>
        </w:rPr>
      </w:pPr>
    </w:p>
    <w:p w:rsidR="00333B1E" w:rsidRDefault="00333B1E" w:rsidP="00333B1E">
      <w:pPr>
        <w:spacing w:after="100" w:afterAutospacing="1" w:line="480" w:lineRule="auto"/>
        <w:ind w:left="720" w:hanging="720"/>
        <w:jc w:val="center"/>
        <w:rPr>
          <w:rFonts w:asciiTheme="majorBidi" w:hAnsiTheme="majorBidi" w:cstheme="majorBidi"/>
          <w:b/>
          <w:bCs/>
          <w:color w:val="222222"/>
        </w:rPr>
        <w:sectPr w:rsidR="00333B1E" w:rsidSect="00556A4B">
          <w:pgSz w:w="12240" w:h="15840" w:code="1"/>
          <w:pgMar w:top="1440" w:right="1440" w:bottom="1440" w:left="1440" w:header="720" w:footer="720" w:gutter="0"/>
          <w:cols w:space="720"/>
          <w:titlePg/>
          <w:docGrid w:linePitch="360"/>
        </w:sectPr>
      </w:pP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97"/>
        <w:gridCol w:w="4404"/>
      </w:tblGrid>
      <w:tr w:rsidR="00333B1E" w:rsidRPr="00364866" w:rsidTr="00DD0C3B">
        <w:trPr>
          <w:trHeight w:val="261"/>
        </w:trPr>
        <w:tc>
          <w:tcPr>
            <w:tcW w:w="10201" w:type="dxa"/>
            <w:gridSpan w:val="2"/>
          </w:tcPr>
          <w:p w:rsidR="00333B1E" w:rsidRPr="00364866" w:rsidRDefault="00333B1E" w:rsidP="00DD0C3B">
            <w:pPr>
              <w:spacing w:after="100" w:afterAutospacing="1"/>
              <w:rPr>
                <w:rFonts w:asciiTheme="majorBidi" w:hAnsiTheme="majorBidi" w:cstheme="majorBidi"/>
                <w:b/>
                <w:bCs/>
                <w:color w:val="222222"/>
                <w:sz w:val="22"/>
                <w:szCs w:val="22"/>
              </w:rPr>
            </w:pPr>
            <w:r w:rsidRPr="00947D9A">
              <w:rPr>
                <w:rFonts w:asciiTheme="majorBidi" w:hAnsiTheme="majorBidi" w:cstheme="majorBidi"/>
                <w:b/>
                <w:bCs/>
                <w:color w:val="222222"/>
              </w:rPr>
              <w:lastRenderedPageBreak/>
              <w:t>Table 4</w:t>
            </w:r>
            <w:r>
              <w:rPr>
                <w:rFonts w:asciiTheme="majorBidi" w:hAnsiTheme="majorBidi" w:cstheme="majorBidi"/>
                <w:b/>
                <w:bCs/>
                <w:color w:val="222222"/>
              </w:rPr>
              <w:t>.4</w:t>
            </w:r>
          </w:p>
        </w:tc>
      </w:tr>
      <w:tr w:rsidR="00333B1E" w:rsidRPr="00364866" w:rsidTr="00DD0C3B">
        <w:trPr>
          <w:trHeight w:val="107"/>
        </w:trPr>
        <w:tc>
          <w:tcPr>
            <w:tcW w:w="10201" w:type="dxa"/>
            <w:gridSpan w:val="2"/>
            <w:tcBorders>
              <w:bottom w:val="single" w:sz="18" w:space="0" w:color="auto"/>
            </w:tcBorders>
          </w:tcPr>
          <w:p w:rsidR="00333B1E" w:rsidRPr="00364866" w:rsidRDefault="00333B1E" w:rsidP="00DD0C3B">
            <w:pPr>
              <w:spacing w:after="100" w:afterAutospacing="1"/>
              <w:rPr>
                <w:rFonts w:asciiTheme="majorBidi" w:hAnsiTheme="majorBidi" w:cstheme="majorBidi"/>
                <w:b/>
                <w:bCs/>
                <w:color w:val="222222"/>
                <w:sz w:val="22"/>
                <w:szCs w:val="22"/>
              </w:rPr>
            </w:pPr>
            <w:r w:rsidRPr="00374861">
              <w:rPr>
                <w:rFonts w:asciiTheme="majorBidi" w:hAnsiTheme="majorBidi" w:cstheme="majorBidi"/>
                <w:color w:val="222222"/>
              </w:rPr>
              <w:t>Details of footing implementation</w:t>
            </w:r>
          </w:p>
        </w:tc>
      </w:tr>
      <w:tr w:rsidR="00333B1E" w:rsidRPr="00364866" w:rsidTr="00DD0C3B">
        <w:trPr>
          <w:trHeight w:val="136"/>
        </w:trPr>
        <w:tc>
          <w:tcPr>
            <w:tcW w:w="10201" w:type="dxa"/>
            <w:gridSpan w:val="2"/>
            <w:tcBorders>
              <w:top w:val="single" w:sz="18" w:space="0" w:color="auto"/>
            </w:tcBorders>
          </w:tcPr>
          <w:p w:rsidR="00333B1E" w:rsidRPr="00374861" w:rsidRDefault="00333B1E" w:rsidP="00DD0C3B">
            <w:pPr>
              <w:spacing w:after="100" w:afterAutospacing="1"/>
              <w:rPr>
                <w:rFonts w:asciiTheme="majorBidi" w:hAnsiTheme="majorBidi" w:cstheme="majorBidi"/>
                <w:color w:val="222222"/>
              </w:rPr>
            </w:pPr>
          </w:p>
        </w:tc>
      </w:tr>
      <w:tr w:rsidR="00333B1E" w:rsidRPr="00364866" w:rsidTr="00DD0C3B">
        <w:trPr>
          <w:trHeight w:val="146"/>
        </w:trPr>
        <w:tc>
          <w:tcPr>
            <w:tcW w:w="5797" w:type="dxa"/>
            <w:tcBorders>
              <w:bottom w:val="single" w:sz="8" w:space="0" w:color="auto"/>
            </w:tcBorders>
          </w:tcPr>
          <w:p w:rsidR="00333B1E" w:rsidRPr="00364866" w:rsidRDefault="00333B1E" w:rsidP="00DD0C3B">
            <w:pPr>
              <w:spacing w:after="100" w:afterAutospacing="1"/>
              <w:jc w:val="center"/>
              <w:rPr>
                <w:rFonts w:asciiTheme="majorBidi" w:hAnsiTheme="majorBidi" w:cstheme="majorBidi"/>
                <w:b/>
                <w:bCs/>
                <w:sz w:val="22"/>
                <w:szCs w:val="22"/>
              </w:rPr>
            </w:pPr>
            <w:r w:rsidRPr="00364866">
              <w:rPr>
                <w:rFonts w:asciiTheme="majorBidi" w:hAnsiTheme="majorBidi" w:cstheme="majorBidi"/>
                <w:b/>
                <w:bCs/>
                <w:sz w:val="22"/>
                <w:szCs w:val="22"/>
              </w:rPr>
              <w:t>Grid view Control(generating dynamic data)</w:t>
            </w:r>
          </w:p>
        </w:tc>
        <w:tc>
          <w:tcPr>
            <w:tcW w:w="4404" w:type="dxa"/>
            <w:tcBorders>
              <w:bottom w:val="single" w:sz="8" w:space="0" w:color="auto"/>
            </w:tcBorders>
          </w:tcPr>
          <w:p w:rsidR="00333B1E" w:rsidRPr="00364866" w:rsidRDefault="00333B1E" w:rsidP="00DD0C3B">
            <w:pPr>
              <w:spacing w:after="100" w:afterAutospacing="1"/>
              <w:rPr>
                <w:rFonts w:asciiTheme="majorBidi" w:hAnsiTheme="majorBidi" w:cstheme="majorBidi"/>
                <w:b/>
                <w:bCs/>
                <w:color w:val="222222"/>
                <w:sz w:val="22"/>
                <w:szCs w:val="22"/>
              </w:rPr>
            </w:pPr>
            <w:r w:rsidRPr="00364866">
              <w:rPr>
                <w:rFonts w:asciiTheme="majorBidi" w:hAnsiTheme="majorBidi" w:cstheme="majorBidi"/>
                <w:b/>
                <w:bCs/>
                <w:color w:val="222222"/>
                <w:sz w:val="22"/>
                <w:szCs w:val="22"/>
              </w:rPr>
              <w:t>SQL SCRIPT and Related Table</w:t>
            </w:r>
          </w:p>
        </w:tc>
      </w:tr>
      <w:tr w:rsidR="00333B1E" w:rsidRPr="00364866" w:rsidTr="00DD0C3B">
        <w:trPr>
          <w:trHeight w:val="97"/>
        </w:trPr>
        <w:tc>
          <w:tcPr>
            <w:tcW w:w="5797" w:type="dxa"/>
            <w:tcBorders>
              <w:top w:val="single" w:sz="8" w:space="0" w:color="auto"/>
            </w:tcBorders>
          </w:tcPr>
          <w:p w:rsidR="00333B1E" w:rsidRPr="00364866" w:rsidRDefault="00333B1E" w:rsidP="00DD0C3B">
            <w:pPr>
              <w:spacing w:after="100" w:afterAutospacing="1"/>
              <w:jc w:val="center"/>
              <w:rPr>
                <w:rFonts w:asciiTheme="majorBidi" w:hAnsiTheme="majorBidi" w:cstheme="majorBidi"/>
                <w:b/>
                <w:bCs/>
                <w:sz w:val="22"/>
                <w:szCs w:val="22"/>
              </w:rPr>
            </w:pPr>
          </w:p>
        </w:tc>
        <w:tc>
          <w:tcPr>
            <w:tcW w:w="4404" w:type="dxa"/>
            <w:tcBorders>
              <w:top w:val="single" w:sz="8" w:space="0" w:color="auto"/>
            </w:tcBorders>
          </w:tcPr>
          <w:p w:rsidR="00333B1E" w:rsidRPr="00364866" w:rsidRDefault="00333B1E" w:rsidP="00DD0C3B">
            <w:pPr>
              <w:spacing w:after="100" w:afterAutospacing="1"/>
              <w:rPr>
                <w:rFonts w:asciiTheme="majorBidi" w:hAnsiTheme="majorBidi" w:cstheme="majorBidi"/>
                <w:b/>
                <w:bCs/>
                <w:color w:val="222222"/>
                <w:sz w:val="22"/>
                <w:szCs w:val="22"/>
              </w:rPr>
            </w:pPr>
          </w:p>
        </w:tc>
      </w:tr>
      <w:tr w:rsidR="00333B1E" w:rsidRPr="00364866" w:rsidTr="00DD0C3B">
        <w:trPr>
          <w:trHeight w:val="1057"/>
        </w:trPr>
        <w:tc>
          <w:tcPr>
            <w:tcW w:w="10201" w:type="dxa"/>
            <w:gridSpan w:val="2"/>
          </w:tcPr>
          <w:p w:rsidR="00333B1E" w:rsidRPr="00364866" w:rsidRDefault="00333B1E" w:rsidP="00DD0C3B">
            <w:pPr>
              <w:spacing w:after="100" w:afterAutospacing="1" w:line="480" w:lineRule="auto"/>
              <w:rPr>
                <w:rFonts w:asciiTheme="majorBidi" w:hAnsiTheme="majorBidi" w:cstheme="majorBidi"/>
                <w:sz w:val="22"/>
                <w:szCs w:val="22"/>
              </w:rPr>
            </w:pPr>
            <w:r w:rsidRPr="00364866">
              <w:rPr>
                <w:rFonts w:asciiTheme="majorBidi" w:hAnsiTheme="majorBidi" w:cstheme="majorBidi"/>
                <w:color w:val="222222"/>
                <w:sz w:val="22"/>
                <w:szCs w:val="22"/>
              </w:rPr>
              <w:t xml:space="preserve">Displaying  footing data   during the data entry process ,and calculating the total  quantity of  concrete for PCC for all types </w:t>
            </w:r>
            <w:r w:rsidRPr="00364866">
              <w:rPr>
                <w:rFonts w:asciiTheme="majorBidi" w:hAnsiTheme="majorBidi" w:cstheme="majorBidi"/>
                <w:b/>
                <w:bCs/>
                <w:color w:val="222222"/>
                <w:sz w:val="22"/>
                <w:szCs w:val="22"/>
                <w:highlight w:val="lightGray"/>
              </w:rPr>
              <w:t>(saving 60 lines of paper work calculation by the user)</w:t>
            </w:r>
          </w:p>
        </w:tc>
      </w:tr>
      <w:tr w:rsidR="00333B1E" w:rsidRPr="00364866" w:rsidTr="00DD0C3B">
        <w:trPr>
          <w:trHeight w:val="3940"/>
        </w:trPr>
        <w:tc>
          <w:tcPr>
            <w:tcW w:w="5797" w:type="dxa"/>
          </w:tcPr>
          <w:p w:rsidR="00333B1E" w:rsidRPr="00364866" w:rsidRDefault="00333B1E" w:rsidP="00DD0C3B">
            <w:pPr>
              <w:rPr>
                <w:rFonts w:asciiTheme="majorBidi" w:hAnsiTheme="majorBidi" w:cstheme="majorBidi"/>
                <w:color w:val="222222"/>
                <w:sz w:val="22"/>
                <w:szCs w:val="22"/>
              </w:rPr>
            </w:pPr>
            <w:r w:rsidRPr="00364866">
              <w:rPr>
                <w:rFonts w:asciiTheme="majorBidi" w:hAnsiTheme="majorBidi" w:cstheme="majorBidi"/>
                <w:sz w:val="22"/>
                <w:szCs w:val="22"/>
              </w:rPr>
              <w:object w:dxaOrig="16710" w:dyaOrig="4530">
                <v:shape id="_x0000_i1070" type="#_x0000_t75" style="width:294.75pt;height:151.5pt" o:ole="">
                  <v:imagedata r:id="rId22" o:title=""/>
                </v:shape>
                <o:OLEObject Type="Embed" ProgID="PBrush" ShapeID="_x0000_i1070" DrawAspect="Content" ObjectID="_1608968700" r:id="rId23"/>
              </w:object>
            </w:r>
          </w:p>
        </w:tc>
        <w:tc>
          <w:tcPr>
            <w:tcW w:w="4404" w:type="dxa"/>
          </w:tcPr>
          <w:p w:rsidR="00333B1E" w:rsidRPr="00364866" w:rsidRDefault="00333B1E" w:rsidP="00DD0C3B">
            <w:pPr>
              <w:spacing w:after="100" w:afterAutospacing="1" w:line="480" w:lineRule="auto"/>
              <w:rPr>
                <w:rFonts w:asciiTheme="majorBidi" w:hAnsiTheme="majorBidi" w:cstheme="majorBidi"/>
                <w:color w:val="222222"/>
                <w:sz w:val="22"/>
                <w:szCs w:val="22"/>
              </w:rPr>
            </w:pPr>
            <w:r w:rsidRPr="00364866">
              <w:rPr>
                <w:rFonts w:asciiTheme="majorBidi" w:hAnsiTheme="majorBidi" w:cstheme="majorBidi"/>
                <w:sz w:val="22"/>
                <w:szCs w:val="22"/>
              </w:rPr>
              <w:object w:dxaOrig="7365" w:dyaOrig="5550">
                <v:shape id="_x0000_i1071" type="#_x0000_t75" style="width:3in;height:165.75pt" o:ole="">
                  <v:imagedata r:id="rId24" o:title=""/>
                </v:shape>
                <o:OLEObject Type="Embed" ProgID="PBrush" ShapeID="_x0000_i1071" DrawAspect="Content" ObjectID="_1608968701" r:id="rId25"/>
              </w:object>
            </w:r>
          </w:p>
        </w:tc>
      </w:tr>
      <w:tr w:rsidR="00333B1E" w:rsidRPr="00364866" w:rsidTr="00DD0C3B">
        <w:trPr>
          <w:trHeight w:val="783"/>
        </w:trPr>
        <w:tc>
          <w:tcPr>
            <w:tcW w:w="10201" w:type="dxa"/>
            <w:gridSpan w:val="2"/>
          </w:tcPr>
          <w:p w:rsidR="00333B1E" w:rsidRPr="00364866" w:rsidRDefault="00333B1E" w:rsidP="00DD0C3B">
            <w:pPr>
              <w:rPr>
                <w:rFonts w:asciiTheme="majorBidi" w:hAnsiTheme="majorBidi" w:cstheme="majorBidi"/>
                <w:sz w:val="22"/>
                <w:szCs w:val="22"/>
              </w:rPr>
            </w:pPr>
            <w:r w:rsidRPr="00364866">
              <w:rPr>
                <w:rFonts w:asciiTheme="majorBidi" w:hAnsiTheme="majorBidi" w:cstheme="majorBidi"/>
                <w:sz w:val="22"/>
                <w:szCs w:val="22"/>
              </w:rPr>
              <w:t xml:space="preserve">Demonstrated the details of Calculating the reinforcement for footing short span and long span, calculating the number of bars and total length for short and long span, finally generate the total concrete quantity required for each reinforcement type </w:t>
            </w:r>
            <w:r w:rsidRPr="00364866">
              <w:rPr>
                <w:rFonts w:asciiTheme="majorBidi" w:hAnsiTheme="majorBidi" w:cstheme="majorBidi"/>
                <w:b/>
                <w:bCs/>
                <w:sz w:val="22"/>
                <w:szCs w:val="22"/>
                <w:highlight w:val="lightGray"/>
              </w:rPr>
              <w:t xml:space="preserve">.(saving 510 </w:t>
            </w:r>
            <w:r w:rsidRPr="00364866">
              <w:rPr>
                <w:rFonts w:asciiTheme="majorBidi" w:hAnsiTheme="majorBidi" w:cstheme="majorBidi"/>
                <w:b/>
                <w:bCs/>
                <w:color w:val="222222"/>
                <w:sz w:val="22"/>
                <w:szCs w:val="22"/>
                <w:highlight w:val="lightGray"/>
              </w:rPr>
              <w:t>lines of paper work calculation by the user</w:t>
            </w:r>
          </w:p>
        </w:tc>
      </w:tr>
      <w:tr w:rsidR="00333B1E" w:rsidRPr="00364866" w:rsidTr="00DD0C3B">
        <w:trPr>
          <w:trHeight w:val="4009"/>
        </w:trPr>
        <w:tc>
          <w:tcPr>
            <w:tcW w:w="5797" w:type="dxa"/>
            <w:tcBorders>
              <w:bottom w:val="single" w:sz="18" w:space="0" w:color="auto"/>
            </w:tcBorders>
          </w:tcPr>
          <w:p w:rsidR="00333B1E" w:rsidRPr="00364866" w:rsidRDefault="00333B1E" w:rsidP="00DD0C3B">
            <w:pPr>
              <w:spacing w:after="100" w:afterAutospacing="1" w:line="480" w:lineRule="auto"/>
              <w:rPr>
                <w:rFonts w:asciiTheme="majorBidi" w:hAnsiTheme="majorBidi" w:cstheme="majorBidi"/>
                <w:sz w:val="22"/>
                <w:szCs w:val="22"/>
              </w:rPr>
            </w:pPr>
            <w:r w:rsidRPr="00364866">
              <w:rPr>
                <w:rFonts w:asciiTheme="majorBidi" w:hAnsiTheme="majorBidi" w:cstheme="majorBidi"/>
                <w:noProof/>
                <w:sz w:val="22"/>
                <w:szCs w:val="22"/>
              </w:rPr>
              <w:drawing>
                <wp:inline distT="0" distB="0" distL="0" distR="0" wp14:anchorId="0E2D8C3B" wp14:editId="0469747A">
                  <wp:extent cx="3613242" cy="2228850"/>
                  <wp:effectExtent l="0" t="0" r="635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11.png"/>
                          <pic:cNvPicPr/>
                        </pic:nvPicPr>
                        <pic:blipFill>
                          <a:blip r:embed="rId26">
                            <a:extLst>
                              <a:ext uri="{28A0092B-C50C-407E-A947-70E740481C1C}">
                                <a14:useLocalDpi xmlns:a14="http://schemas.microsoft.com/office/drawing/2010/main" val="0"/>
                              </a:ext>
                            </a:extLst>
                          </a:blip>
                          <a:stretch>
                            <a:fillRect/>
                          </a:stretch>
                        </pic:blipFill>
                        <pic:spPr>
                          <a:xfrm>
                            <a:off x="0" y="0"/>
                            <a:ext cx="3615432" cy="2230201"/>
                          </a:xfrm>
                          <a:prstGeom prst="rect">
                            <a:avLst/>
                          </a:prstGeom>
                        </pic:spPr>
                      </pic:pic>
                    </a:graphicData>
                  </a:graphic>
                </wp:inline>
              </w:drawing>
            </w:r>
          </w:p>
        </w:tc>
        <w:tc>
          <w:tcPr>
            <w:tcW w:w="4404" w:type="dxa"/>
            <w:tcBorders>
              <w:bottom w:val="single" w:sz="18" w:space="0" w:color="auto"/>
            </w:tcBorders>
          </w:tcPr>
          <w:p w:rsidR="00333B1E" w:rsidRPr="00364866" w:rsidRDefault="00333B1E" w:rsidP="00DD0C3B">
            <w:pPr>
              <w:spacing w:after="100" w:afterAutospacing="1" w:line="480" w:lineRule="auto"/>
              <w:rPr>
                <w:rFonts w:asciiTheme="majorBidi" w:hAnsiTheme="majorBidi" w:cstheme="majorBidi"/>
                <w:color w:val="222222"/>
                <w:sz w:val="22"/>
                <w:szCs w:val="22"/>
              </w:rPr>
            </w:pPr>
            <w:r w:rsidRPr="00364866">
              <w:rPr>
                <w:rFonts w:asciiTheme="majorBidi" w:hAnsiTheme="majorBidi" w:cstheme="majorBidi"/>
                <w:sz w:val="22"/>
                <w:szCs w:val="22"/>
              </w:rPr>
              <w:object w:dxaOrig="11385" w:dyaOrig="6255">
                <v:shape id="_x0000_i1072" type="#_x0000_t75" style="width:3in;height:194.25pt" o:ole="">
                  <v:imagedata r:id="rId27" o:title=""/>
                </v:shape>
                <o:OLEObject Type="Embed" ProgID="PBrush" ShapeID="_x0000_i1072" DrawAspect="Content" ObjectID="_1608968702" r:id="rId28"/>
              </w:object>
            </w:r>
          </w:p>
        </w:tc>
      </w:tr>
    </w:tbl>
    <w:p w:rsidR="00333B1E" w:rsidRDefault="00333B1E" w:rsidP="00333B1E"/>
    <w:p w:rsidR="00333B1E" w:rsidRDefault="00333B1E" w:rsidP="00333B1E"/>
    <w:p w:rsidR="00333B1E" w:rsidRDefault="00333B1E" w:rsidP="00333B1E"/>
    <w:p w:rsidR="00333B1E" w:rsidRDefault="00333B1E" w:rsidP="00333B1E"/>
    <w:p w:rsidR="00333B1E" w:rsidRDefault="00333B1E" w:rsidP="00333B1E"/>
    <w:p w:rsidR="00333B1E" w:rsidRDefault="00333B1E" w:rsidP="00333B1E"/>
    <w:p w:rsidR="00333B1E" w:rsidRDefault="00333B1E" w:rsidP="00333B1E"/>
    <w:tbl>
      <w:tblPr>
        <w:tblStyle w:val="TableGrid"/>
        <w:tblW w:w="0" w:type="auto"/>
        <w:tblLook w:val="04A0" w:firstRow="1" w:lastRow="0" w:firstColumn="1" w:lastColumn="0" w:noHBand="0" w:noVBand="1"/>
      </w:tblPr>
      <w:tblGrid>
        <w:gridCol w:w="7266"/>
        <w:gridCol w:w="2310"/>
      </w:tblGrid>
      <w:tr w:rsidR="00333B1E" w:rsidTr="00DD0C3B">
        <w:tc>
          <w:tcPr>
            <w:tcW w:w="7266" w:type="dxa"/>
          </w:tcPr>
          <w:p w:rsidR="00333B1E" w:rsidRDefault="00333B1E" w:rsidP="00DD0C3B">
            <w:pPr>
              <w:rPr>
                <w:noProof/>
              </w:rPr>
            </w:pPr>
            <w:r>
              <w:rPr>
                <w:noProof/>
              </w:rPr>
              <w:t xml:space="preserve">Project   information   Form </w:t>
            </w:r>
          </w:p>
        </w:tc>
        <w:tc>
          <w:tcPr>
            <w:tcW w:w="2310" w:type="dxa"/>
          </w:tcPr>
          <w:p w:rsidR="00333B1E" w:rsidRDefault="00333B1E" w:rsidP="00DD0C3B">
            <w:pPr>
              <w:rPr>
                <w:noProof/>
              </w:rPr>
            </w:pPr>
            <w:r>
              <w:rPr>
                <w:noProof/>
              </w:rPr>
              <w:t xml:space="preserve">Related table </w:t>
            </w:r>
          </w:p>
        </w:tc>
      </w:tr>
      <w:tr w:rsidR="00333B1E" w:rsidTr="00DD0C3B">
        <w:tc>
          <w:tcPr>
            <w:tcW w:w="7266" w:type="dxa"/>
          </w:tcPr>
          <w:p w:rsidR="00333B1E" w:rsidRDefault="00333B1E" w:rsidP="00DD0C3B">
            <w:r>
              <w:rPr>
                <w:noProof/>
              </w:rPr>
              <w:drawing>
                <wp:inline distT="0" distB="0" distL="0" distR="0" wp14:anchorId="3FCFEA0D" wp14:editId="2652BE14">
                  <wp:extent cx="4476583" cy="350652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11.png"/>
                          <pic:cNvPicPr/>
                        </pic:nvPicPr>
                        <pic:blipFill>
                          <a:blip r:embed="rId29">
                            <a:extLst>
                              <a:ext uri="{28A0092B-C50C-407E-A947-70E740481C1C}">
                                <a14:useLocalDpi xmlns:a14="http://schemas.microsoft.com/office/drawing/2010/main" val="0"/>
                              </a:ext>
                            </a:extLst>
                          </a:blip>
                          <a:stretch>
                            <a:fillRect/>
                          </a:stretch>
                        </pic:blipFill>
                        <pic:spPr>
                          <a:xfrm>
                            <a:off x="0" y="0"/>
                            <a:ext cx="4473592" cy="3504182"/>
                          </a:xfrm>
                          <a:prstGeom prst="rect">
                            <a:avLst/>
                          </a:prstGeom>
                        </pic:spPr>
                      </pic:pic>
                    </a:graphicData>
                  </a:graphic>
                </wp:inline>
              </w:drawing>
            </w:r>
          </w:p>
        </w:tc>
        <w:tc>
          <w:tcPr>
            <w:tcW w:w="2310" w:type="dxa"/>
          </w:tcPr>
          <w:p w:rsidR="00333B1E" w:rsidRDefault="00333B1E" w:rsidP="00DD0C3B">
            <w:r>
              <w:rPr>
                <w:noProof/>
              </w:rPr>
              <w:drawing>
                <wp:inline distT="0" distB="0" distL="0" distR="0" wp14:anchorId="4F52D86F" wp14:editId="38460BFE">
                  <wp:extent cx="1311965" cy="2043485"/>
                  <wp:effectExtent l="0" t="0" r="254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4450" cy="2047356"/>
                          </a:xfrm>
                          <a:prstGeom prst="rect">
                            <a:avLst/>
                          </a:prstGeom>
                          <a:noFill/>
                          <a:ln>
                            <a:noFill/>
                          </a:ln>
                        </pic:spPr>
                      </pic:pic>
                    </a:graphicData>
                  </a:graphic>
                </wp:inline>
              </w:drawing>
            </w:r>
          </w:p>
        </w:tc>
      </w:tr>
      <w:tr w:rsidR="00333B1E" w:rsidTr="00DD0C3B">
        <w:tc>
          <w:tcPr>
            <w:tcW w:w="7266" w:type="dxa"/>
          </w:tcPr>
          <w:p w:rsidR="00333B1E" w:rsidRDefault="00333B1E" w:rsidP="00DD0C3B"/>
        </w:tc>
        <w:tc>
          <w:tcPr>
            <w:tcW w:w="2310" w:type="dxa"/>
          </w:tcPr>
          <w:p w:rsidR="00333B1E" w:rsidRDefault="00333B1E" w:rsidP="00DD0C3B"/>
        </w:tc>
      </w:tr>
    </w:tbl>
    <w:p w:rsidR="00333B1E" w:rsidRDefault="00333B1E" w:rsidP="00333B1E"/>
    <w:p w:rsidR="00333B1E" w:rsidRDefault="00333B1E" w:rsidP="00333B1E">
      <w:pPr>
        <w:jc w:val="center"/>
        <w:rPr>
          <w:rFonts w:asciiTheme="majorBidi" w:hAnsiTheme="majorBidi" w:cstheme="majorBidi"/>
          <w:sz w:val="28"/>
          <w:szCs w:val="28"/>
        </w:rPr>
      </w:pPr>
      <w:r w:rsidRPr="00B279EF">
        <w:rPr>
          <w:rFonts w:asciiTheme="majorBidi" w:hAnsiTheme="majorBidi" w:cstheme="majorBidi"/>
          <w:b/>
          <w:bCs/>
        </w:rPr>
        <w:t>Figure4.1</w:t>
      </w:r>
      <w:r w:rsidRPr="00B279EF">
        <w:rPr>
          <w:rFonts w:asciiTheme="majorBidi" w:hAnsiTheme="majorBidi" w:cstheme="majorBidi"/>
        </w:rPr>
        <w:t xml:space="preserve"> Project registration form</w:t>
      </w:r>
    </w:p>
    <w:p w:rsidR="00333B1E" w:rsidRDefault="00333B1E" w:rsidP="00333B1E">
      <w:pPr>
        <w:jc w:val="center"/>
        <w:rPr>
          <w:rFonts w:asciiTheme="majorBidi" w:hAnsiTheme="majorBidi" w:cstheme="majorBidi"/>
          <w:sz w:val="28"/>
          <w:szCs w:val="28"/>
        </w:rPr>
      </w:pPr>
    </w:p>
    <w:p w:rsidR="00333B1E" w:rsidRPr="00BB35FC" w:rsidRDefault="00333B1E" w:rsidP="00333B1E">
      <w:pPr>
        <w:spacing w:line="360" w:lineRule="auto"/>
        <w:jc w:val="both"/>
        <w:rPr>
          <w:rFonts w:asciiTheme="majorBidi" w:hAnsiTheme="majorBidi" w:cstheme="majorBidi"/>
        </w:rPr>
      </w:pPr>
      <w:r w:rsidRPr="00BB35FC">
        <w:rPr>
          <w:rFonts w:asciiTheme="majorBidi" w:hAnsiTheme="majorBidi" w:cstheme="majorBidi"/>
        </w:rPr>
        <w:t>The Project registration form demonstrated the Initial step of completing the QS Tasks,</w:t>
      </w:r>
    </w:p>
    <w:p w:rsidR="00333B1E" w:rsidRDefault="00333B1E" w:rsidP="00333B1E">
      <w:pPr>
        <w:spacing w:line="360" w:lineRule="auto"/>
        <w:jc w:val="both"/>
        <w:rPr>
          <w:rFonts w:asciiTheme="majorBidi" w:hAnsiTheme="majorBidi" w:cstheme="majorBidi"/>
        </w:rPr>
      </w:pPr>
      <w:r w:rsidRPr="00BB35FC">
        <w:rPr>
          <w:rFonts w:asciiTheme="majorBidi" w:hAnsiTheme="majorBidi" w:cstheme="majorBidi"/>
        </w:rPr>
        <w:t>The user needs, to register the project and to enter main information about the project   , the information linked to the main database with table name called “projectinfo”, Therefore to keep the various projects secure and managed  and easy to access  considering ‘CRUD’  operations i.e. Create, Read, Update and Delete  ,So  only the  correct project  will be effected  after the  CRUD operation .</w:t>
      </w:r>
    </w:p>
    <w:p w:rsidR="00333B1E" w:rsidRPr="00BB35FC" w:rsidRDefault="00333B1E" w:rsidP="00333B1E">
      <w:pPr>
        <w:spacing w:line="360" w:lineRule="auto"/>
        <w:jc w:val="both"/>
        <w:rPr>
          <w:rFonts w:asciiTheme="majorBidi" w:hAnsiTheme="majorBidi" w:cstheme="majorBidi"/>
        </w:rPr>
      </w:pPr>
    </w:p>
    <w:p w:rsidR="00333B1E" w:rsidRDefault="00333B1E" w:rsidP="00333B1E">
      <w:pPr>
        <w:jc w:val="both"/>
        <w:rPr>
          <w:rFonts w:asciiTheme="majorBidi" w:hAnsiTheme="majorBidi" w:cstheme="majorBidi"/>
          <w:sz w:val="28"/>
          <w:szCs w:val="28"/>
        </w:rPr>
      </w:pPr>
    </w:p>
    <w:p w:rsidR="00333B1E" w:rsidRDefault="00333B1E" w:rsidP="00333B1E">
      <w:pPr>
        <w:jc w:val="both"/>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9354"/>
        <w:gridCol w:w="222"/>
      </w:tblGrid>
      <w:tr w:rsidR="00333B1E" w:rsidTr="00DD0C3B">
        <w:tc>
          <w:tcPr>
            <w:tcW w:w="9354" w:type="dxa"/>
          </w:tcPr>
          <w:p w:rsidR="00333B1E" w:rsidRDefault="00333B1E" w:rsidP="00DD0C3B">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246D7CD" wp14:editId="22D1CD15">
                  <wp:extent cx="5943600" cy="40957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tc>
        <w:tc>
          <w:tcPr>
            <w:tcW w:w="222" w:type="dxa"/>
          </w:tcPr>
          <w:p w:rsidR="00333B1E" w:rsidRDefault="00333B1E" w:rsidP="00DD0C3B">
            <w:pPr>
              <w:jc w:val="both"/>
              <w:rPr>
                <w:rFonts w:asciiTheme="majorBidi" w:hAnsiTheme="majorBidi" w:cstheme="majorBidi"/>
                <w:sz w:val="28"/>
                <w:szCs w:val="28"/>
              </w:rPr>
            </w:pPr>
          </w:p>
        </w:tc>
      </w:tr>
      <w:tr w:rsidR="00333B1E" w:rsidTr="00DD0C3B">
        <w:tc>
          <w:tcPr>
            <w:tcW w:w="9354" w:type="dxa"/>
          </w:tcPr>
          <w:p w:rsidR="00333B1E" w:rsidRDefault="00333B1E" w:rsidP="00DD0C3B">
            <w:pPr>
              <w:jc w:val="both"/>
              <w:rPr>
                <w:rFonts w:asciiTheme="majorBidi" w:hAnsiTheme="majorBidi" w:cstheme="majorBidi"/>
                <w:sz w:val="28"/>
                <w:szCs w:val="28"/>
              </w:rPr>
            </w:pPr>
          </w:p>
        </w:tc>
        <w:tc>
          <w:tcPr>
            <w:tcW w:w="222" w:type="dxa"/>
          </w:tcPr>
          <w:p w:rsidR="00333B1E" w:rsidRDefault="00333B1E" w:rsidP="00DD0C3B">
            <w:pPr>
              <w:jc w:val="both"/>
              <w:rPr>
                <w:rFonts w:asciiTheme="majorBidi" w:hAnsiTheme="majorBidi" w:cstheme="majorBidi"/>
                <w:sz w:val="28"/>
                <w:szCs w:val="28"/>
              </w:rPr>
            </w:pPr>
          </w:p>
        </w:tc>
      </w:tr>
    </w:tbl>
    <w:p w:rsidR="00333B1E" w:rsidRPr="00B279EF" w:rsidRDefault="00333B1E" w:rsidP="00333B1E">
      <w:pPr>
        <w:jc w:val="center"/>
        <w:rPr>
          <w:rFonts w:asciiTheme="majorBidi" w:hAnsiTheme="majorBidi" w:cstheme="majorBidi"/>
        </w:rPr>
      </w:pPr>
      <w:r w:rsidRPr="00B279EF">
        <w:rPr>
          <w:rFonts w:asciiTheme="majorBidi" w:hAnsiTheme="majorBidi" w:cstheme="majorBidi"/>
          <w:b/>
          <w:bCs/>
        </w:rPr>
        <w:t>Figure4.2</w:t>
      </w:r>
      <w:r w:rsidRPr="00B279EF">
        <w:rPr>
          <w:rFonts w:asciiTheme="majorBidi" w:hAnsiTheme="majorBidi" w:cstheme="majorBidi"/>
        </w:rPr>
        <w:t xml:space="preserve"> Project Log In screen</w:t>
      </w:r>
    </w:p>
    <w:p w:rsidR="00333B1E" w:rsidRDefault="00333B1E" w:rsidP="00333B1E">
      <w:pPr>
        <w:jc w:val="center"/>
        <w:rPr>
          <w:rFonts w:asciiTheme="majorBidi" w:hAnsiTheme="majorBidi" w:cstheme="majorBidi"/>
          <w:sz w:val="28"/>
          <w:szCs w:val="28"/>
        </w:rPr>
      </w:pPr>
    </w:p>
    <w:p w:rsidR="00333B1E" w:rsidRDefault="00333B1E" w:rsidP="00333B1E">
      <w:pPr>
        <w:spacing w:line="360" w:lineRule="auto"/>
        <w:jc w:val="both"/>
        <w:rPr>
          <w:rFonts w:asciiTheme="majorBidi" w:hAnsiTheme="majorBidi" w:cstheme="majorBidi"/>
          <w:sz w:val="28"/>
          <w:szCs w:val="28"/>
        </w:rPr>
      </w:pPr>
      <w:r w:rsidRPr="00BB35FC">
        <w:rPr>
          <w:rFonts w:asciiTheme="majorBidi" w:hAnsiTheme="majorBidi" w:cstheme="majorBidi"/>
        </w:rPr>
        <w:t>The Log In screen demonstrated to perform the security function for validating the authorized user to access their related project and to offer the correct environment to the related project.</w:t>
      </w:r>
    </w:p>
    <w:p w:rsidR="00333B1E" w:rsidRDefault="00333B1E" w:rsidP="00333B1E">
      <w:pPr>
        <w:jc w:val="both"/>
        <w:rPr>
          <w:rFonts w:asciiTheme="majorBidi" w:hAnsiTheme="majorBidi" w:cstheme="majorBidi"/>
          <w:sz w:val="28"/>
          <w:szCs w:val="28"/>
        </w:rPr>
      </w:pPr>
    </w:p>
    <w:p w:rsidR="00333B1E" w:rsidRDefault="00333B1E" w:rsidP="00333B1E">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5B570F9" wp14:editId="7CBBF232">
            <wp:extent cx="6528020" cy="3228230"/>
            <wp:effectExtent l="0" t="0" r="635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11.png"/>
                    <pic:cNvPicPr/>
                  </pic:nvPicPr>
                  <pic:blipFill>
                    <a:blip r:embed="rId32">
                      <a:extLst>
                        <a:ext uri="{28A0092B-C50C-407E-A947-70E740481C1C}">
                          <a14:useLocalDpi xmlns:a14="http://schemas.microsoft.com/office/drawing/2010/main" val="0"/>
                        </a:ext>
                      </a:extLst>
                    </a:blip>
                    <a:stretch>
                      <a:fillRect/>
                    </a:stretch>
                  </pic:blipFill>
                  <pic:spPr>
                    <a:xfrm>
                      <a:off x="0" y="0"/>
                      <a:ext cx="6523503" cy="3225996"/>
                    </a:xfrm>
                    <a:prstGeom prst="rect">
                      <a:avLst/>
                    </a:prstGeom>
                  </pic:spPr>
                </pic:pic>
              </a:graphicData>
            </a:graphic>
          </wp:inline>
        </w:drawing>
      </w:r>
    </w:p>
    <w:p w:rsidR="00333B1E" w:rsidRPr="00B279EF" w:rsidRDefault="00333B1E" w:rsidP="00333B1E">
      <w:pPr>
        <w:jc w:val="center"/>
        <w:rPr>
          <w:rFonts w:asciiTheme="majorBidi" w:hAnsiTheme="majorBidi" w:cstheme="majorBidi"/>
        </w:rPr>
      </w:pPr>
      <w:r w:rsidRPr="00B279EF">
        <w:rPr>
          <w:rFonts w:asciiTheme="majorBidi" w:hAnsiTheme="majorBidi" w:cstheme="majorBidi"/>
          <w:b/>
          <w:bCs/>
        </w:rPr>
        <w:t>Figure 4.3</w:t>
      </w:r>
      <w:r w:rsidRPr="00B279EF">
        <w:rPr>
          <w:rFonts w:asciiTheme="majorBidi" w:hAnsiTheme="majorBidi" w:cstheme="majorBidi"/>
        </w:rPr>
        <w:t xml:space="preserve"> Project Basic Information web page</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Project Basic Information web page shows the main information from table ‘project info’, that have been entered in Figure 4.1 Project registration form,</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user could captured the basic project information as well as can read the project information file that have been attached to the project</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user also could access the location of the project , based on the project Image that have been taken from the real project location .</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“open Project File ” Icon the project file opened in a pop up screen as shown in figure 4.4</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1475E07" wp14:editId="39EF01BE">
            <wp:extent cx="5934710" cy="2065020"/>
            <wp:effectExtent l="0" t="0" r="889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065020"/>
                    </a:xfrm>
                    <a:prstGeom prst="rect">
                      <a:avLst/>
                    </a:prstGeom>
                    <a:noFill/>
                    <a:ln>
                      <a:noFill/>
                    </a:ln>
                  </pic:spPr>
                </pic:pic>
              </a:graphicData>
            </a:graphic>
          </wp:inline>
        </w:drawing>
      </w:r>
    </w:p>
    <w:p w:rsidR="00333B1E" w:rsidRPr="00B279EF" w:rsidRDefault="00333B1E" w:rsidP="00333B1E">
      <w:pPr>
        <w:jc w:val="center"/>
        <w:rPr>
          <w:rFonts w:asciiTheme="majorBidi" w:hAnsiTheme="majorBidi" w:cstheme="majorBidi"/>
        </w:rPr>
      </w:pPr>
      <w:r w:rsidRPr="00B279EF">
        <w:rPr>
          <w:rFonts w:asciiTheme="majorBidi" w:hAnsiTheme="majorBidi" w:cstheme="majorBidi"/>
          <w:b/>
          <w:bCs/>
        </w:rPr>
        <w:t>figure 4.4</w:t>
      </w:r>
      <w:r w:rsidRPr="00B279EF">
        <w:rPr>
          <w:rFonts w:asciiTheme="majorBidi" w:hAnsiTheme="majorBidi" w:cstheme="majorBidi"/>
        </w:rPr>
        <w:t xml:space="preserve"> Open attached file screen</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location image the system will identify and extract the Image location information and pass it to google map satellite to show the location of the project ,Figure 4.5 display a sample of discovering the  project location</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122AFA4" wp14:editId="4AB8E358">
            <wp:extent cx="5940425" cy="2343785"/>
            <wp:effectExtent l="0" t="0" r="317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343785"/>
                    </a:xfrm>
                    <a:prstGeom prst="rect">
                      <a:avLst/>
                    </a:prstGeom>
                    <a:noFill/>
                    <a:ln>
                      <a:noFill/>
                    </a:ln>
                  </pic:spPr>
                </pic:pic>
              </a:graphicData>
            </a:graphic>
          </wp:inline>
        </w:drawing>
      </w:r>
    </w:p>
    <w:p w:rsidR="00333B1E" w:rsidRDefault="00333B1E" w:rsidP="00333B1E">
      <w:pPr>
        <w:rPr>
          <w:rFonts w:asciiTheme="majorBidi" w:hAnsiTheme="majorBidi" w:cstheme="majorBidi"/>
          <w:sz w:val="28"/>
          <w:szCs w:val="28"/>
        </w:rPr>
      </w:pPr>
    </w:p>
    <w:p w:rsidR="00333B1E" w:rsidRPr="00B279EF" w:rsidRDefault="00333B1E" w:rsidP="00333B1E">
      <w:pPr>
        <w:jc w:val="center"/>
        <w:rPr>
          <w:rFonts w:asciiTheme="majorBidi" w:hAnsiTheme="majorBidi" w:cstheme="majorBidi"/>
        </w:rPr>
      </w:pPr>
      <w:r w:rsidRPr="00B279EF">
        <w:rPr>
          <w:rFonts w:asciiTheme="majorBidi" w:hAnsiTheme="majorBidi" w:cstheme="majorBidi"/>
          <w:b/>
          <w:bCs/>
        </w:rPr>
        <w:t>Figure 4.5</w:t>
      </w:r>
      <w:r w:rsidRPr="00B279EF">
        <w:rPr>
          <w:rFonts w:asciiTheme="majorBidi" w:hAnsiTheme="majorBidi" w:cstheme="majorBidi"/>
        </w:rPr>
        <w:t xml:space="preserve"> Locating the project location screen</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1F68CB9" wp14:editId="5A81624F">
            <wp:extent cx="5934710" cy="3705860"/>
            <wp:effectExtent l="0" t="0" r="8890" b="889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3705860"/>
                    </a:xfrm>
                    <a:prstGeom prst="rect">
                      <a:avLst/>
                    </a:prstGeom>
                    <a:noFill/>
                    <a:ln>
                      <a:noFill/>
                    </a:ln>
                  </pic:spPr>
                </pic:pic>
              </a:graphicData>
            </a:graphic>
          </wp:inline>
        </w:drawing>
      </w:r>
    </w:p>
    <w:p w:rsidR="00333B1E" w:rsidRDefault="00333B1E" w:rsidP="00333B1E">
      <w:pPr>
        <w:jc w:val="center"/>
        <w:rPr>
          <w:rFonts w:asciiTheme="majorBidi" w:hAnsiTheme="majorBidi" w:cstheme="majorBidi"/>
          <w:sz w:val="28"/>
          <w:szCs w:val="28"/>
        </w:rPr>
      </w:pPr>
      <w:r w:rsidRPr="00B279EF">
        <w:rPr>
          <w:rFonts w:asciiTheme="majorBidi" w:hAnsiTheme="majorBidi" w:cstheme="majorBidi"/>
          <w:b/>
          <w:bCs/>
        </w:rPr>
        <w:t>Figure 4.6</w:t>
      </w:r>
      <w:r w:rsidRPr="00B279EF">
        <w:rPr>
          <w:rFonts w:asciiTheme="majorBidi" w:hAnsiTheme="majorBidi" w:cstheme="majorBidi"/>
        </w:rPr>
        <w:t xml:space="preserve"> Project Area and main price information</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user start with entering building Areas using Area web page as described in figure 4.6 , this screen allow the user to save the information and update when its necessary ,for example when the price changed  etc…</w:t>
      </w:r>
    </w:p>
    <w:p w:rsidR="00333B1E" w:rsidRPr="00FB389A" w:rsidRDefault="00333B1E" w:rsidP="00333B1E">
      <w:pPr>
        <w:spacing w:line="360" w:lineRule="auto"/>
        <w:rPr>
          <w:rFonts w:asciiTheme="majorBidi" w:hAnsiTheme="majorBidi" w:cstheme="majorBidi"/>
        </w:rPr>
      </w:pPr>
    </w:p>
    <w:p w:rsidR="00333B1E" w:rsidRPr="00FB389A" w:rsidRDefault="00333B1E" w:rsidP="00333B1E">
      <w:pPr>
        <w:spacing w:line="360" w:lineRule="auto"/>
        <w:jc w:val="both"/>
        <w:rPr>
          <w:rFonts w:asciiTheme="majorBidi" w:hAnsiTheme="majorBidi" w:cstheme="majorBidi"/>
        </w:rPr>
      </w:pPr>
      <w:r w:rsidRPr="00FB389A">
        <w:rPr>
          <w:rFonts w:asciiTheme="majorBidi" w:hAnsiTheme="majorBidi" w:cstheme="majorBidi"/>
        </w:rPr>
        <w:t>After entering the project areas information the user can generate  the first QS report  as described in  figure 4.7 ,the information that demonstrated in the firs report are not accurate to be used as a final QS report , this is just a report that generated based on previous projects with similar areas information ,however such approach is not recommended since there are many nuances related to the QS which could play main role in affecting the QS report information .</w:t>
      </w:r>
    </w:p>
    <w:p w:rsidR="00333B1E" w:rsidRDefault="00333B1E" w:rsidP="00333B1E">
      <w:pPr>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0A54705" wp14:editId="4FA247E2">
            <wp:extent cx="5943578" cy="561975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490" cy="5619667"/>
                    </a:xfrm>
                    <a:prstGeom prst="rect">
                      <a:avLst/>
                    </a:prstGeom>
                    <a:noFill/>
                    <a:ln>
                      <a:noFill/>
                    </a:ln>
                  </pic:spPr>
                </pic:pic>
              </a:graphicData>
            </a:graphic>
          </wp:inline>
        </w:drawing>
      </w:r>
    </w:p>
    <w:p w:rsidR="00333B1E" w:rsidRPr="00B279EF" w:rsidRDefault="00333B1E" w:rsidP="00333B1E">
      <w:pPr>
        <w:jc w:val="center"/>
        <w:rPr>
          <w:rFonts w:asciiTheme="majorBidi" w:hAnsiTheme="majorBidi" w:cstheme="majorBidi"/>
        </w:rPr>
      </w:pPr>
      <w:r w:rsidRPr="00B279EF">
        <w:rPr>
          <w:rFonts w:asciiTheme="majorBidi" w:hAnsiTheme="majorBidi" w:cstheme="majorBidi"/>
          <w:b/>
          <w:bCs/>
        </w:rPr>
        <w:t>Figure 4.7</w:t>
      </w:r>
      <w:r w:rsidRPr="00B279EF">
        <w:rPr>
          <w:rFonts w:asciiTheme="majorBidi" w:hAnsiTheme="majorBidi" w:cstheme="majorBidi"/>
        </w:rPr>
        <w:t xml:space="preserve"> Predicted QS first report</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jc w:val="both"/>
        <w:rPr>
          <w:rFonts w:asciiTheme="majorBidi" w:hAnsiTheme="majorBidi" w:cstheme="majorBidi"/>
        </w:rPr>
      </w:pPr>
      <w:r w:rsidRPr="00FB389A">
        <w:rPr>
          <w:rFonts w:asciiTheme="majorBidi" w:hAnsiTheme="majorBidi" w:cstheme="majorBidi"/>
        </w:rPr>
        <w:t>As shown in figure 4.7 the system provide save feature which allow the user to save the report in different format i.e. Word , Excel and PDF , this will help for professional presentation . as well as with navigation ,print ,refresh, size and  search features .</w:t>
      </w:r>
    </w:p>
    <w:p w:rsidR="00333B1E" w:rsidRDefault="00333B1E" w:rsidP="00333B1E">
      <w:pPr>
        <w:spacing w:line="360" w:lineRule="auto"/>
        <w:jc w:val="both"/>
        <w:rPr>
          <w:rFonts w:asciiTheme="majorBidi" w:hAnsiTheme="majorBidi" w:cstheme="majorBidi"/>
        </w:rPr>
      </w:pPr>
      <w:r w:rsidRPr="00FB389A">
        <w:rPr>
          <w:rFonts w:asciiTheme="majorBidi" w:hAnsiTheme="majorBidi" w:cstheme="majorBidi"/>
        </w:rPr>
        <w:t>When the user click the “construction calculation for QS “ command Figure 4.8 appears to allow the user to choose over sub structure and super structure QS operation respectively .</w:t>
      </w:r>
    </w:p>
    <w:p w:rsidR="00333B1E" w:rsidRDefault="00333B1E" w:rsidP="00333B1E">
      <w:pPr>
        <w:spacing w:line="360" w:lineRule="auto"/>
        <w:jc w:val="both"/>
        <w:rPr>
          <w:rFonts w:asciiTheme="majorBidi" w:hAnsiTheme="majorBidi" w:cstheme="majorBidi"/>
        </w:rPr>
      </w:pPr>
    </w:p>
    <w:p w:rsidR="00333B1E" w:rsidRPr="00FB389A" w:rsidRDefault="00333B1E" w:rsidP="00333B1E">
      <w:pPr>
        <w:spacing w:line="360" w:lineRule="auto"/>
        <w:jc w:val="both"/>
        <w:rPr>
          <w:rFonts w:asciiTheme="majorBidi" w:hAnsiTheme="majorBidi" w:cstheme="majorBidi"/>
        </w:rPr>
      </w:pPr>
    </w:p>
    <w:p w:rsidR="00333B1E" w:rsidRDefault="00333B1E" w:rsidP="00333B1E">
      <w:pPr>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FAC845E" wp14:editId="385EC6C4">
            <wp:extent cx="5939624" cy="2218414"/>
            <wp:effectExtent l="0" t="0" r="444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216579"/>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w:t>
      </w:r>
      <w:r>
        <w:rPr>
          <w:rFonts w:asciiTheme="majorBidi" w:hAnsiTheme="majorBidi" w:cstheme="majorBidi"/>
          <w:b/>
          <w:bCs/>
        </w:rPr>
        <w:t xml:space="preserve">8 </w:t>
      </w:r>
      <w:r w:rsidRPr="00C31645">
        <w:rPr>
          <w:rFonts w:asciiTheme="majorBidi" w:hAnsiTheme="majorBidi" w:cstheme="majorBidi"/>
        </w:rPr>
        <w:t>QS Sub and Super structure categories</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“Display Sub Structure Events “ check box or the image above the checkbox , new screen  described in figure 4.8 appears to demonstrate all sub structure operations related to the QS, the as we can noted that the project number is attached with all screen to make sure that the system will save and update the information to the correct table .</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6FC2505" wp14:editId="32250629">
            <wp:extent cx="5925759" cy="2091193"/>
            <wp:effectExtent l="0" t="0" r="0" b="444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096368"/>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w:t>
      </w:r>
      <w:r>
        <w:rPr>
          <w:rFonts w:asciiTheme="majorBidi" w:hAnsiTheme="majorBidi" w:cstheme="majorBidi"/>
          <w:b/>
          <w:bCs/>
        </w:rPr>
        <w:t xml:space="preserve">9 </w:t>
      </w:r>
      <w:r w:rsidRPr="00C31645">
        <w:rPr>
          <w:rFonts w:asciiTheme="majorBidi" w:hAnsiTheme="majorBidi" w:cstheme="majorBidi"/>
        </w:rPr>
        <w:t>Sub structure operation screen</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screen work as a sub hub to manage the QS workflow of  sub structure operations starting from Excavation, Polyethylene ,PCC etc.… up to the plinth beam tasks .</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Excavation checkbox ,figure 4.9 appears to allow the user to update the Excavation information related to the selected project .</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16A2876" wp14:editId="709F2156">
            <wp:extent cx="5940425" cy="4257040"/>
            <wp:effectExtent l="0" t="0" r="317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257040"/>
                    </a:xfrm>
                    <a:prstGeom prst="rect">
                      <a:avLst/>
                    </a:prstGeom>
                    <a:noFill/>
                    <a:ln>
                      <a:noFill/>
                    </a:ln>
                  </pic:spPr>
                </pic:pic>
              </a:graphicData>
            </a:graphic>
          </wp:inline>
        </w:drawing>
      </w:r>
    </w:p>
    <w:p w:rsidR="00333B1E" w:rsidRPr="00FB389A" w:rsidRDefault="00333B1E" w:rsidP="00333B1E">
      <w:pPr>
        <w:jc w:val="center"/>
        <w:rPr>
          <w:rFonts w:asciiTheme="majorBidi" w:hAnsiTheme="majorBidi" w:cstheme="majorBidi"/>
          <w:sz w:val="28"/>
          <w:szCs w:val="28"/>
        </w:rPr>
      </w:pPr>
      <w:r w:rsidRPr="00C31645">
        <w:rPr>
          <w:rFonts w:asciiTheme="majorBidi" w:hAnsiTheme="majorBidi" w:cstheme="majorBidi"/>
          <w:b/>
          <w:bCs/>
        </w:rPr>
        <w:t>Figure 4.</w:t>
      </w:r>
      <w:r>
        <w:rPr>
          <w:rFonts w:asciiTheme="majorBidi" w:hAnsiTheme="majorBidi" w:cstheme="majorBidi"/>
          <w:b/>
          <w:bCs/>
        </w:rPr>
        <w:t xml:space="preserve">10 </w:t>
      </w:r>
      <w:r w:rsidRPr="00C31645">
        <w:rPr>
          <w:rFonts w:asciiTheme="majorBidi" w:hAnsiTheme="majorBidi" w:cstheme="majorBidi"/>
        </w:rPr>
        <w:t>QS Excavation information Form</w:t>
      </w:r>
    </w:p>
    <w:p w:rsidR="00333B1E" w:rsidRPr="00FB389A"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“calc cost and area “check box the system is expected to update the information to the related table as well as the system will notify the user with pop up message about the status of the operation as shown  in figure 4.10  .</w:t>
      </w:r>
    </w:p>
    <w:p w:rsidR="00333B1E" w:rsidRPr="002E0F79" w:rsidRDefault="00333B1E" w:rsidP="00333B1E">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3CEE4B8" wp14:editId="53291FB7">
            <wp:extent cx="3875405" cy="1235075"/>
            <wp:effectExtent l="0" t="0" r="0" b="317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5405" cy="1235075"/>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1 </w:t>
      </w:r>
      <w:r w:rsidRPr="00C31645">
        <w:rPr>
          <w:rFonts w:asciiTheme="majorBidi" w:hAnsiTheme="majorBidi" w:cstheme="majorBidi"/>
        </w:rPr>
        <w:t>user massage after any CRUD operation</w:t>
      </w:r>
    </w:p>
    <w:p w:rsidR="00333B1E" w:rsidRPr="00C31645" w:rsidRDefault="00333B1E" w:rsidP="00333B1E">
      <w:pPr>
        <w:jc w:val="center"/>
        <w:rPr>
          <w:rFonts w:asciiTheme="majorBidi" w:hAnsiTheme="majorBidi" w:cstheme="majorBidi"/>
          <w:b/>
          <w:bCs/>
        </w:rPr>
      </w:pPr>
    </w:p>
    <w:p w:rsidR="00333B1E" w:rsidRPr="00FB389A" w:rsidRDefault="00333B1E" w:rsidP="00333B1E">
      <w:pPr>
        <w:rPr>
          <w:rFonts w:asciiTheme="majorBidi" w:hAnsiTheme="majorBidi" w:cstheme="majorBidi"/>
        </w:rPr>
      </w:pPr>
      <w:r w:rsidRPr="00FB389A">
        <w:rPr>
          <w:rFonts w:asciiTheme="majorBidi" w:hAnsiTheme="majorBidi" w:cstheme="majorBidi"/>
        </w:rPr>
        <w:t>When the user click the “Polethlene” checkbox , figure 4.11 appears to allow the user to update the QS Polyethylene tasks  .</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BB28426" wp14:editId="3A848963">
            <wp:extent cx="5934710" cy="2724785"/>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724785"/>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2 </w:t>
      </w:r>
      <w:r w:rsidRPr="00C31645">
        <w:rPr>
          <w:rFonts w:asciiTheme="majorBidi" w:hAnsiTheme="majorBidi" w:cstheme="majorBidi"/>
        </w:rPr>
        <w:t>QSPolyethylene</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 xml:space="preserve">When the user click the PCC &amp; Footing checkbox, Figure 4.12 appears to allow the user to enter the PCC Data obtained from  the building consult company , after what the user in one click could obtained  the Pcc Information as shown in  figure 4.13 i.e.  the volume of the Pcc  ,Footing Steel , Footing concrete and the footing Binding wires </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9975DE1" wp14:editId="0EF93C16">
            <wp:extent cx="5383033" cy="3379304"/>
            <wp:effectExtent l="0" t="0" r="825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2247" cy="3385088"/>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3 </w:t>
      </w:r>
      <w:r w:rsidRPr="00C31645">
        <w:rPr>
          <w:rFonts w:asciiTheme="majorBidi" w:hAnsiTheme="majorBidi" w:cstheme="majorBidi"/>
        </w:rPr>
        <w:t>Footing data entry form</w:t>
      </w: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A82C614" wp14:editId="55F59593">
            <wp:extent cx="5934710" cy="1096010"/>
            <wp:effectExtent l="0" t="0" r="889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1096010"/>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4 </w:t>
      </w:r>
      <w:r w:rsidRPr="00C31645">
        <w:rPr>
          <w:rFonts w:asciiTheme="majorBidi" w:hAnsiTheme="majorBidi" w:cstheme="majorBidi"/>
        </w:rPr>
        <w:t>footing information update screen</w:t>
      </w:r>
    </w:p>
    <w:p w:rsidR="00333B1E" w:rsidRDefault="00333B1E" w:rsidP="00333B1E">
      <w:pPr>
        <w:rPr>
          <w:rFonts w:asciiTheme="majorBidi" w:hAnsiTheme="majorBidi" w:cstheme="majorBidi"/>
          <w:sz w:val="28"/>
          <w:szCs w:val="28"/>
        </w:rPr>
      </w:pP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9781DF7" wp14:editId="20226659">
            <wp:extent cx="5940425" cy="3209290"/>
            <wp:effectExtent l="0" t="0" r="317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209290"/>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5 </w:t>
      </w:r>
      <w:r w:rsidRPr="00C31645">
        <w:rPr>
          <w:rFonts w:asciiTheme="majorBidi" w:hAnsiTheme="majorBidi" w:cstheme="majorBidi"/>
        </w:rPr>
        <w:t>Details of Concrete Footing calculation screen</w:t>
      </w:r>
    </w:p>
    <w:p w:rsidR="00333B1E" w:rsidRDefault="00333B1E" w:rsidP="00333B1E">
      <w:pPr>
        <w:jc w:val="center"/>
        <w:rPr>
          <w:rFonts w:asciiTheme="majorBidi" w:hAnsiTheme="majorBidi" w:cstheme="majorBidi"/>
          <w:sz w:val="28"/>
          <w:szCs w:val="28"/>
        </w:rPr>
      </w:pPr>
    </w:p>
    <w:p w:rsidR="00333B1E" w:rsidRDefault="00333B1E" w:rsidP="00333B1E">
      <w:pPr>
        <w:rPr>
          <w:rFonts w:asciiTheme="majorBidi" w:hAnsiTheme="majorBidi" w:cstheme="majorBidi"/>
          <w:sz w:val="28"/>
          <w:szCs w:val="28"/>
        </w:rPr>
      </w:pPr>
      <w:r>
        <w:rPr>
          <w:rFonts w:asciiTheme="majorBidi" w:hAnsiTheme="majorBidi" w:cstheme="majorBidi"/>
          <w:sz w:val="28"/>
          <w:szCs w:val="28"/>
        </w:rPr>
        <w:t>The Details of Concrete Footing calculation screen allow the user to capture the concrete calculationdetails.</w:t>
      </w:r>
    </w:p>
    <w:p w:rsidR="00333B1E" w:rsidRDefault="00333B1E" w:rsidP="00333B1E">
      <w:pPr>
        <w:rPr>
          <w:rFonts w:asciiTheme="majorBidi" w:hAnsiTheme="majorBidi" w:cstheme="majorBidi"/>
          <w:sz w:val="28"/>
          <w:szCs w:val="28"/>
        </w:rPr>
      </w:pPr>
    </w:p>
    <w:p w:rsidR="00333B1E" w:rsidRDefault="00333B1E" w:rsidP="00333B1E">
      <w:pPr>
        <w:rPr>
          <w:rFonts w:asciiTheme="majorBidi" w:hAnsiTheme="majorBidi" w:cstheme="majorBidi"/>
          <w:sz w:val="28"/>
          <w:szCs w:val="28"/>
        </w:rPr>
      </w:pPr>
    </w:p>
    <w:p w:rsidR="00333B1E" w:rsidRDefault="00333B1E" w:rsidP="00333B1E">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2BD2119" wp14:editId="0CABA1D7">
            <wp:extent cx="5940425" cy="3796665"/>
            <wp:effectExtent l="0" t="0" r="3175"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796665"/>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6 </w:t>
      </w:r>
      <w:r w:rsidRPr="00C31645">
        <w:rPr>
          <w:rFonts w:asciiTheme="majorBidi" w:hAnsiTheme="majorBidi" w:cstheme="majorBidi"/>
        </w:rPr>
        <w:t>Details of Steel Footing calculation screen</w:t>
      </w:r>
    </w:p>
    <w:p w:rsidR="00333B1E" w:rsidRDefault="00333B1E" w:rsidP="00333B1E">
      <w:pPr>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Details of Steel Footing calculation screen allow the user to capture the steel   calculation details of the footing phase .</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information appears in figure 4.13 1nd figure 4.14 are generated automatically during data entry without the user intervention.”</w:t>
      </w:r>
    </w:p>
    <w:p w:rsidR="00333B1E" w:rsidRPr="00FB389A" w:rsidRDefault="00333B1E" w:rsidP="00333B1E">
      <w:pPr>
        <w:spacing w:line="360" w:lineRule="auto"/>
        <w:rPr>
          <w:rFonts w:asciiTheme="majorBidi" w:hAnsiTheme="majorBidi" w:cstheme="majorBidi"/>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plywood footing checkbox , Figure 4.15 appears , the information also generated automatically without the user intervention , based on the data that have been pass in as described in figure 4.11 .”</w:t>
      </w: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2F6C5BD8" wp14:editId="6B0C43C9">
            <wp:extent cx="5934710" cy="2688590"/>
            <wp:effectExtent l="0" t="0" r="889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2688590"/>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7</w:t>
      </w:r>
      <w:r w:rsidRPr="00C31645">
        <w:rPr>
          <w:rFonts w:asciiTheme="majorBidi" w:hAnsiTheme="majorBidi" w:cstheme="majorBidi"/>
        </w:rPr>
        <w:t>Plywood footing information</w:t>
      </w:r>
    </w:p>
    <w:p w:rsidR="00333B1E" w:rsidRDefault="00333B1E" w:rsidP="00333B1E">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0915973" wp14:editId="73216C1D">
            <wp:extent cx="5940425" cy="2628265"/>
            <wp:effectExtent l="0" t="0" r="3175" b="63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628265"/>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8 </w:t>
      </w:r>
      <w:r w:rsidRPr="00C31645">
        <w:rPr>
          <w:rFonts w:asciiTheme="majorBidi" w:hAnsiTheme="majorBidi" w:cstheme="majorBidi"/>
        </w:rPr>
        <w:t>Block Information screen</w:t>
      </w:r>
    </w:p>
    <w:p w:rsidR="00333B1E" w:rsidRPr="00FB389A" w:rsidRDefault="00333B1E" w:rsidP="00333B1E">
      <w:pPr>
        <w:spacing w:line="360" w:lineRule="auto"/>
        <w:jc w:val="cente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Block Information screen also generated based on the project data set.</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The screen coming on when the user click the checkbox control.”</w:t>
      </w:r>
    </w:p>
    <w:p w:rsidR="00333B1E" w:rsidRPr="00FB389A" w:rsidRDefault="00333B1E" w:rsidP="00333B1E">
      <w:pPr>
        <w:spacing w:line="360" w:lineRule="auto"/>
        <w:rPr>
          <w:rFonts w:asciiTheme="majorBidi" w:hAnsiTheme="majorBidi" w:cstheme="majorBidi"/>
        </w:rPr>
      </w:pPr>
    </w:p>
    <w:p w:rsidR="00333B1E" w:rsidRPr="00FB389A" w:rsidRDefault="00333B1E" w:rsidP="00333B1E">
      <w:pPr>
        <w:spacing w:line="360" w:lineRule="auto"/>
        <w:rPr>
          <w:rFonts w:asciiTheme="majorBidi" w:hAnsiTheme="majorBidi" w:cstheme="majorBidi"/>
        </w:rPr>
      </w:pP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“Column Operation:</w:t>
      </w:r>
    </w:p>
    <w:p w:rsidR="00333B1E" w:rsidRPr="00FB389A" w:rsidRDefault="00333B1E" w:rsidP="00333B1E">
      <w:pPr>
        <w:spacing w:line="360" w:lineRule="auto"/>
        <w:rPr>
          <w:rFonts w:asciiTheme="majorBidi" w:hAnsiTheme="majorBidi" w:cstheme="majorBidi"/>
        </w:rPr>
      </w:pPr>
      <w:r w:rsidRPr="00FB389A">
        <w:rPr>
          <w:rFonts w:asciiTheme="majorBidi" w:hAnsiTheme="majorBidi" w:cstheme="majorBidi"/>
        </w:rPr>
        <w:t>When the user click the column checkbox, Figures 4.17 ,4.18,4.19 appears to demonstrate the data entry of column and all other  related task.”</w:t>
      </w:r>
    </w:p>
    <w:p w:rsidR="00333B1E" w:rsidRPr="00FB389A" w:rsidRDefault="00333B1E" w:rsidP="00333B1E">
      <w:pPr>
        <w:rPr>
          <w:rFonts w:asciiTheme="majorBidi" w:hAnsiTheme="majorBidi" w:cstheme="majorBidi"/>
          <w:sz w:val="28"/>
          <w:szCs w:val="28"/>
        </w:rPr>
      </w:pP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643D7E7B" wp14:editId="262A2EE5">
            <wp:extent cx="5934710" cy="2876550"/>
            <wp:effectExtent l="0" t="0" r="889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2876550"/>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b/>
          <w:bCs/>
        </w:rPr>
      </w:pPr>
      <w:r w:rsidRPr="00C31645">
        <w:rPr>
          <w:rFonts w:asciiTheme="majorBidi" w:hAnsiTheme="majorBidi" w:cstheme="majorBidi"/>
          <w:b/>
          <w:bCs/>
        </w:rPr>
        <w:t>Figures 4.1</w:t>
      </w:r>
      <w:r>
        <w:rPr>
          <w:rFonts w:asciiTheme="majorBidi" w:hAnsiTheme="majorBidi" w:cstheme="majorBidi"/>
          <w:b/>
          <w:bCs/>
        </w:rPr>
        <w:t>9</w:t>
      </w: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B55C47C" wp14:editId="645F92D9">
            <wp:extent cx="5891917" cy="3999506"/>
            <wp:effectExtent l="0" t="0" r="0" b="127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7123" cy="4003040"/>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b/>
          <w:bCs/>
        </w:rPr>
      </w:pPr>
      <w:r w:rsidRPr="00C31645">
        <w:rPr>
          <w:rFonts w:asciiTheme="majorBidi" w:hAnsiTheme="majorBidi" w:cstheme="majorBidi"/>
          <w:b/>
          <w:bCs/>
        </w:rPr>
        <w:t>Figure 4.</w:t>
      </w:r>
      <w:r>
        <w:rPr>
          <w:rFonts w:asciiTheme="majorBidi" w:hAnsiTheme="majorBidi" w:cstheme="majorBidi"/>
          <w:b/>
          <w:bCs/>
        </w:rPr>
        <w:t>20</w:t>
      </w: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41918BD0" wp14:editId="07AD8382">
            <wp:extent cx="5922263" cy="4261899"/>
            <wp:effectExtent l="0" t="0" r="2540" b="571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2645" cy="4262174"/>
                    </a:xfrm>
                    <a:prstGeom prst="rect">
                      <a:avLst/>
                    </a:prstGeom>
                    <a:noFill/>
                    <a:ln>
                      <a:noFill/>
                    </a:ln>
                  </pic:spPr>
                </pic:pic>
              </a:graphicData>
            </a:graphic>
          </wp:inline>
        </w:drawing>
      </w:r>
      <w:r>
        <w:rPr>
          <w:rFonts w:asciiTheme="majorBidi" w:hAnsiTheme="majorBidi" w:cstheme="majorBidi"/>
          <w:b/>
          <w:bCs/>
          <w:noProof/>
          <w:sz w:val="28"/>
          <w:szCs w:val="28"/>
        </w:rPr>
        <w:drawing>
          <wp:inline distT="0" distB="0" distL="0" distR="0" wp14:anchorId="269AB6A5" wp14:editId="185D960F">
            <wp:extent cx="5936508" cy="3132814"/>
            <wp:effectExtent l="0" t="0" r="762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3131865"/>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b/>
          <w:bCs/>
        </w:rPr>
      </w:pPr>
      <w:r w:rsidRPr="00C31645">
        <w:rPr>
          <w:rFonts w:asciiTheme="majorBidi" w:hAnsiTheme="majorBidi" w:cstheme="majorBidi"/>
          <w:b/>
          <w:bCs/>
        </w:rPr>
        <w:t>Figure 4.</w:t>
      </w:r>
      <w:r>
        <w:rPr>
          <w:rFonts w:asciiTheme="majorBidi" w:hAnsiTheme="majorBidi" w:cstheme="majorBidi"/>
          <w:b/>
          <w:bCs/>
        </w:rPr>
        <w:t>21</w:t>
      </w: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p>
    <w:p w:rsidR="00333B1E" w:rsidRPr="00FB389A" w:rsidRDefault="00333B1E" w:rsidP="00333B1E">
      <w:pPr>
        <w:rPr>
          <w:rFonts w:asciiTheme="majorBidi" w:hAnsiTheme="majorBidi" w:cstheme="majorBidi"/>
          <w:sz w:val="28"/>
          <w:szCs w:val="28"/>
        </w:rPr>
      </w:pPr>
      <w:r w:rsidRPr="00FB389A">
        <w:rPr>
          <w:rFonts w:asciiTheme="majorBidi" w:hAnsiTheme="majorBidi" w:cstheme="majorBidi"/>
          <w:sz w:val="28"/>
          <w:szCs w:val="28"/>
        </w:rPr>
        <w:t>“Figure 4.2</w:t>
      </w:r>
      <w:r>
        <w:rPr>
          <w:rFonts w:asciiTheme="majorBidi" w:hAnsiTheme="majorBidi" w:cstheme="majorBidi"/>
          <w:sz w:val="28"/>
          <w:szCs w:val="28"/>
        </w:rPr>
        <w:t>1</w:t>
      </w:r>
      <w:r w:rsidRPr="00FB389A">
        <w:rPr>
          <w:rFonts w:asciiTheme="majorBidi" w:hAnsiTheme="majorBidi" w:cstheme="majorBidi"/>
          <w:sz w:val="28"/>
          <w:szCs w:val="28"/>
        </w:rPr>
        <w:t>shows the Plainth Beam operations “.</w:t>
      </w: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952872D" wp14:editId="4E18BF5C">
            <wp:extent cx="5930987" cy="5669280"/>
            <wp:effectExtent l="0" t="0" r="0" b="762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5678302"/>
                    </a:xfrm>
                    <a:prstGeom prst="rect">
                      <a:avLst/>
                    </a:prstGeom>
                    <a:noFill/>
                    <a:ln>
                      <a:noFill/>
                    </a:ln>
                  </pic:spPr>
                </pic:pic>
              </a:graphicData>
            </a:graphic>
          </wp:inline>
        </w:drawing>
      </w:r>
    </w:p>
    <w:p w:rsidR="00333B1E" w:rsidRPr="00C31645" w:rsidRDefault="00333B1E" w:rsidP="00333B1E">
      <w:pPr>
        <w:jc w:val="center"/>
        <w:rPr>
          <w:rFonts w:asciiTheme="majorBidi" w:hAnsiTheme="majorBidi" w:cstheme="majorBidi"/>
        </w:rPr>
      </w:pPr>
      <w:r w:rsidRPr="00C31645">
        <w:rPr>
          <w:rFonts w:asciiTheme="majorBidi" w:hAnsiTheme="majorBidi" w:cstheme="majorBidi"/>
          <w:b/>
          <w:bCs/>
        </w:rPr>
        <w:t>Figure 4.2</w:t>
      </w:r>
      <w:r>
        <w:rPr>
          <w:rFonts w:asciiTheme="majorBidi" w:hAnsiTheme="majorBidi" w:cstheme="majorBidi"/>
          <w:b/>
          <w:bCs/>
        </w:rPr>
        <w:t xml:space="preserve">1 </w:t>
      </w:r>
      <w:r w:rsidRPr="00C31645">
        <w:rPr>
          <w:rFonts w:asciiTheme="majorBidi" w:hAnsiTheme="majorBidi" w:cstheme="majorBidi"/>
        </w:rPr>
        <w:t>Plainth data entry form</w:t>
      </w:r>
    </w:p>
    <w:p w:rsidR="00333B1E" w:rsidRPr="00FB389A" w:rsidRDefault="00333B1E" w:rsidP="00333B1E">
      <w:pPr>
        <w:rPr>
          <w:rFonts w:asciiTheme="majorBidi" w:hAnsiTheme="majorBidi" w:cstheme="majorBidi"/>
          <w:sz w:val="28"/>
          <w:szCs w:val="28"/>
        </w:rPr>
      </w:pPr>
    </w:p>
    <w:p w:rsidR="00333B1E" w:rsidRPr="00FB389A" w:rsidRDefault="00333B1E" w:rsidP="00333B1E">
      <w:pPr>
        <w:spacing w:line="360" w:lineRule="auto"/>
        <w:rPr>
          <w:rFonts w:asciiTheme="majorBidi" w:hAnsiTheme="majorBidi" w:cstheme="majorBidi"/>
          <w:sz w:val="28"/>
          <w:szCs w:val="28"/>
        </w:rPr>
      </w:pPr>
      <w:r w:rsidRPr="00FB389A">
        <w:rPr>
          <w:rFonts w:asciiTheme="majorBidi" w:hAnsiTheme="majorBidi" w:cstheme="majorBidi"/>
        </w:rPr>
        <w:t>“Figure 4.21 demonstrate the calculation details of the plainth beams operation , which is in fact generated automatically by the system considering the data that h</w:t>
      </w:r>
      <w:r>
        <w:rPr>
          <w:rFonts w:asciiTheme="majorBidi" w:hAnsiTheme="majorBidi" w:cstheme="majorBidi"/>
        </w:rPr>
        <w:t>ave been entered in figure 4.20”</w:t>
      </w: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2672097C" wp14:editId="7FE2A472">
            <wp:extent cx="5947576" cy="3697357"/>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692912"/>
                    </a:xfrm>
                    <a:prstGeom prst="rect">
                      <a:avLst/>
                    </a:prstGeom>
                    <a:noFill/>
                    <a:ln>
                      <a:noFill/>
                    </a:ln>
                  </pic:spPr>
                </pic:pic>
              </a:graphicData>
            </a:graphic>
          </wp:inline>
        </w:drawing>
      </w:r>
    </w:p>
    <w:p w:rsidR="00333B1E" w:rsidRDefault="00333B1E" w:rsidP="00333B1E">
      <w:pPr>
        <w:rPr>
          <w:rFonts w:asciiTheme="majorBidi" w:hAnsiTheme="majorBidi" w:cstheme="majorBidi"/>
          <w:b/>
          <w:bCs/>
          <w:sz w:val="28"/>
          <w:szCs w:val="28"/>
        </w:rPr>
      </w:pPr>
    </w:p>
    <w:p w:rsidR="00333B1E" w:rsidRDefault="00333B1E" w:rsidP="00333B1E">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4CBB7C7" wp14:editId="06562BA2">
            <wp:extent cx="5947576" cy="4126727"/>
            <wp:effectExtent l="0" t="0" r="0" b="762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121765"/>
                    </a:xfrm>
                    <a:prstGeom prst="rect">
                      <a:avLst/>
                    </a:prstGeom>
                    <a:noFill/>
                    <a:ln>
                      <a:noFill/>
                    </a:ln>
                  </pic:spPr>
                </pic:pic>
              </a:graphicData>
            </a:graphic>
          </wp:inline>
        </w:drawing>
      </w:r>
    </w:p>
    <w:p w:rsidR="00333B1E" w:rsidRDefault="00333B1E" w:rsidP="00333B1E"/>
    <w:p w:rsidR="00333B1E" w:rsidRDefault="00333B1E" w:rsidP="00333B1E">
      <w:r>
        <w:lastRenderedPageBreak/>
        <w:t xml:space="preserve">Super Structure </w:t>
      </w:r>
    </w:p>
    <w:p w:rsidR="00333B1E" w:rsidRDefault="00333B1E" w:rsidP="00333B1E"/>
    <w:p w:rsidR="00333B1E" w:rsidRDefault="00333B1E" w:rsidP="00333B1E">
      <w:r>
        <w:rPr>
          <w:noProof/>
        </w:rPr>
        <w:drawing>
          <wp:inline distT="0" distB="0" distL="0" distR="0" wp14:anchorId="32D48D44" wp14:editId="1F3C3203">
            <wp:extent cx="5934710" cy="1423035"/>
            <wp:effectExtent l="0" t="0" r="8890" b="571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1423035"/>
                    </a:xfrm>
                    <a:prstGeom prst="rect">
                      <a:avLst/>
                    </a:prstGeom>
                    <a:noFill/>
                    <a:ln>
                      <a:noFill/>
                    </a:ln>
                  </pic:spPr>
                </pic:pic>
              </a:graphicData>
            </a:graphic>
          </wp:inline>
        </w:drawing>
      </w:r>
    </w:p>
    <w:p w:rsidR="00333B1E" w:rsidRDefault="00333B1E" w:rsidP="00333B1E">
      <w:pPr>
        <w:jc w:val="center"/>
      </w:pPr>
      <w:r w:rsidRPr="00C31645">
        <w:rPr>
          <w:b/>
          <w:bCs/>
        </w:rPr>
        <w:t>Figure 4.22</w:t>
      </w:r>
      <w:r>
        <w:t xml:space="preserve"> Main window screen for super structure tasks</w:t>
      </w:r>
    </w:p>
    <w:p w:rsidR="00333B1E" w:rsidRDefault="00333B1E" w:rsidP="00333B1E">
      <w:pPr>
        <w:jc w:val="center"/>
      </w:pPr>
    </w:p>
    <w:p w:rsidR="00333B1E" w:rsidRDefault="00333B1E" w:rsidP="00333B1E">
      <w:pPr>
        <w:spacing w:line="360" w:lineRule="auto"/>
      </w:pPr>
      <w:r>
        <w:t>The Main window screen for super structure tasks allow the user to discover the various operations related to the super structure tasks , Therefore when the user click the “ super_structure GF” CheckBox ,the “GF” stands for Grand Floor ,figure 4.23 demonstrate the contents of this  screen .</w:t>
      </w:r>
    </w:p>
    <w:p w:rsidR="00333B1E" w:rsidRDefault="00333B1E" w:rsidP="00333B1E">
      <w:r>
        <w:rPr>
          <w:noProof/>
        </w:rPr>
        <w:drawing>
          <wp:inline distT="0" distB="0" distL="0" distR="0" wp14:anchorId="63575B6E" wp14:editId="295B6999">
            <wp:extent cx="5934710" cy="2367915"/>
            <wp:effectExtent l="0" t="0" r="889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2367915"/>
                    </a:xfrm>
                    <a:prstGeom prst="rect">
                      <a:avLst/>
                    </a:prstGeom>
                    <a:noFill/>
                    <a:ln>
                      <a:noFill/>
                    </a:ln>
                  </pic:spPr>
                </pic:pic>
              </a:graphicData>
            </a:graphic>
          </wp:inline>
        </w:drawing>
      </w:r>
    </w:p>
    <w:p w:rsidR="00333B1E" w:rsidRDefault="00333B1E" w:rsidP="00333B1E">
      <w:pPr>
        <w:jc w:val="center"/>
      </w:pPr>
      <w:r w:rsidRPr="00C31645">
        <w:rPr>
          <w:b/>
          <w:bCs/>
        </w:rPr>
        <w:t>Figure 4.23</w:t>
      </w:r>
      <w:r>
        <w:t xml:space="preserve"> GF Steel and Concreate calculation screen</w:t>
      </w:r>
    </w:p>
    <w:p w:rsidR="00333B1E" w:rsidRDefault="00333B1E" w:rsidP="00333B1E">
      <w:pPr>
        <w:jc w:val="center"/>
      </w:pPr>
    </w:p>
    <w:p w:rsidR="00333B1E" w:rsidRDefault="00333B1E" w:rsidP="00333B1E">
      <w:r>
        <w:t>In one click the user will obtain the Total length of  required column steel volume as well as for the required concrete  needs for the ground floor (GF). And the system will also calculate the same for the Stirrups steel ,concrete and plywood , figure 4.24 shows the details of the calculation .</w:t>
      </w:r>
    </w:p>
    <w:p w:rsidR="00333B1E" w:rsidRDefault="00333B1E" w:rsidP="00333B1E">
      <w:r>
        <w:rPr>
          <w:noProof/>
        </w:rPr>
        <w:drawing>
          <wp:inline distT="0" distB="0" distL="0" distR="0" wp14:anchorId="32EED5DE" wp14:editId="0F8F83D6">
            <wp:extent cx="5934710" cy="1404620"/>
            <wp:effectExtent l="0" t="0" r="8890" b="508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1404620"/>
                    </a:xfrm>
                    <a:prstGeom prst="rect">
                      <a:avLst/>
                    </a:prstGeom>
                    <a:noFill/>
                    <a:ln>
                      <a:noFill/>
                    </a:ln>
                  </pic:spPr>
                </pic:pic>
              </a:graphicData>
            </a:graphic>
          </wp:inline>
        </w:drawing>
      </w:r>
    </w:p>
    <w:p w:rsidR="00333B1E" w:rsidRDefault="00333B1E" w:rsidP="00333B1E">
      <w:pPr>
        <w:jc w:val="center"/>
      </w:pPr>
      <w:r w:rsidRPr="00C31645">
        <w:rPr>
          <w:b/>
          <w:bCs/>
        </w:rPr>
        <w:t>Figure 4.24</w:t>
      </w:r>
      <w:r>
        <w:t xml:space="preserve"> Stirrups calculation screen</w:t>
      </w:r>
    </w:p>
    <w:p w:rsidR="00333B1E" w:rsidRDefault="00333B1E" w:rsidP="00333B1E"/>
    <w:p w:rsidR="00333B1E" w:rsidRDefault="00333B1E" w:rsidP="00333B1E">
      <w:pPr>
        <w:jc w:val="center"/>
      </w:pPr>
      <w:r>
        <w:rPr>
          <w:noProof/>
        </w:rPr>
        <w:drawing>
          <wp:inline distT="0" distB="0" distL="0" distR="0" wp14:anchorId="0FC16896" wp14:editId="09D5ECAE">
            <wp:extent cx="6055629" cy="2767423"/>
            <wp:effectExtent l="0" t="0" r="254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6233" cy="2767699"/>
                    </a:xfrm>
                    <a:prstGeom prst="rect">
                      <a:avLst/>
                    </a:prstGeom>
                    <a:noFill/>
                    <a:ln>
                      <a:noFill/>
                    </a:ln>
                  </pic:spPr>
                </pic:pic>
              </a:graphicData>
            </a:graphic>
          </wp:inline>
        </w:drawing>
      </w:r>
    </w:p>
    <w:p w:rsidR="00333B1E" w:rsidRDefault="00333B1E" w:rsidP="00333B1E">
      <w:pPr>
        <w:jc w:val="center"/>
      </w:pPr>
      <w:r w:rsidRPr="00C31645">
        <w:rPr>
          <w:b/>
          <w:bCs/>
        </w:rPr>
        <w:t>Figure 4.2</w:t>
      </w:r>
      <w:r>
        <w:rPr>
          <w:b/>
          <w:bCs/>
        </w:rPr>
        <w:t xml:space="preserve">5 </w:t>
      </w:r>
      <w:r>
        <w:t>Grand Floor Beams screen</w:t>
      </w:r>
    </w:p>
    <w:p w:rsidR="00333B1E" w:rsidRDefault="00333B1E" w:rsidP="00333B1E">
      <w:pPr>
        <w:jc w:val="center"/>
      </w:pPr>
    </w:p>
    <w:p w:rsidR="00333B1E" w:rsidRDefault="00333B1E" w:rsidP="00333B1E">
      <w:pPr>
        <w:spacing w:line="360" w:lineRule="auto"/>
      </w:pPr>
      <w:r>
        <w:t xml:space="preserve">The Grand Floor Beams screen allow the user to enter the data  about the Ground floor beams which in fact proposed by the consultant company , in addition to that the screen allow also the user to perform the CRUD Database operations . Figure 4.25 and 4.26  demonstrated the generated screens for more details related to the results. </w:t>
      </w:r>
    </w:p>
    <w:p w:rsidR="00333B1E" w:rsidRDefault="00333B1E" w:rsidP="00333B1E">
      <w:r>
        <w:rPr>
          <w:noProof/>
        </w:rPr>
        <w:drawing>
          <wp:inline distT="0" distB="0" distL="0" distR="0" wp14:anchorId="6EE58CCD" wp14:editId="77577A26">
            <wp:extent cx="5934710" cy="2543175"/>
            <wp:effectExtent l="0" t="0" r="8890" b="9525"/>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2543175"/>
                    </a:xfrm>
                    <a:prstGeom prst="rect">
                      <a:avLst/>
                    </a:prstGeom>
                    <a:noFill/>
                    <a:ln>
                      <a:noFill/>
                    </a:ln>
                  </pic:spPr>
                </pic:pic>
              </a:graphicData>
            </a:graphic>
          </wp:inline>
        </w:drawing>
      </w:r>
    </w:p>
    <w:p w:rsidR="00333B1E" w:rsidRDefault="00333B1E" w:rsidP="00333B1E">
      <w:pPr>
        <w:jc w:val="center"/>
      </w:pPr>
      <w:r w:rsidRPr="004602C8">
        <w:rPr>
          <w:b/>
          <w:bCs/>
        </w:rPr>
        <w:t>Figure 4.2</w:t>
      </w:r>
      <w:r>
        <w:rPr>
          <w:b/>
          <w:bCs/>
        </w:rPr>
        <w:t xml:space="preserve">6 </w:t>
      </w:r>
      <w:r>
        <w:t>Details screen for GF Beams calculations</w:t>
      </w:r>
    </w:p>
    <w:p w:rsidR="00333B1E" w:rsidRDefault="00333B1E" w:rsidP="00333B1E">
      <w:pPr>
        <w:jc w:val="center"/>
      </w:pPr>
      <w:r>
        <w:rPr>
          <w:noProof/>
        </w:rPr>
        <w:drawing>
          <wp:inline distT="0" distB="0" distL="0" distR="0" wp14:anchorId="71F5F060" wp14:editId="0313745C">
            <wp:extent cx="5940425" cy="1083945"/>
            <wp:effectExtent l="0" t="0" r="3175" b="190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1083945"/>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1C63AD0A" wp14:editId="36F21447">
            <wp:extent cx="5940425" cy="1325880"/>
            <wp:effectExtent l="0" t="0" r="3175"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1325880"/>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0000C8C1" wp14:editId="3922493D">
            <wp:extent cx="5934710" cy="556895"/>
            <wp:effectExtent l="0" t="0" r="889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556895"/>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73607AAE" wp14:editId="574F64D0">
            <wp:extent cx="5940425" cy="3154680"/>
            <wp:effectExtent l="0" t="0" r="3175" b="762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154680"/>
                    </a:xfrm>
                    <a:prstGeom prst="rect">
                      <a:avLst/>
                    </a:prstGeom>
                    <a:noFill/>
                    <a:ln>
                      <a:noFill/>
                    </a:ln>
                  </pic:spPr>
                </pic:pic>
              </a:graphicData>
            </a:graphic>
          </wp:inline>
        </w:drawing>
      </w:r>
    </w:p>
    <w:p w:rsidR="00333B1E" w:rsidRDefault="00333B1E" w:rsidP="00333B1E">
      <w:pPr>
        <w:jc w:val="center"/>
      </w:pPr>
      <w:r w:rsidRPr="00C31645">
        <w:rPr>
          <w:b/>
          <w:bCs/>
        </w:rPr>
        <w:t>Figure 4.2</w:t>
      </w:r>
      <w:r>
        <w:rPr>
          <w:b/>
          <w:bCs/>
        </w:rPr>
        <w:t xml:space="preserve">7 </w:t>
      </w:r>
      <w:r>
        <w:t>Details screen for GF  Plywood Beams calculations</w:t>
      </w:r>
    </w:p>
    <w:p w:rsidR="00333B1E" w:rsidRDefault="00333B1E" w:rsidP="00333B1E">
      <w:r>
        <w:rPr>
          <w:noProof/>
        </w:rPr>
        <w:lastRenderedPageBreak/>
        <w:drawing>
          <wp:inline distT="0" distB="0" distL="0" distR="0" wp14:anchorId="1BDB664B" wp14:editId="4AEFFFD8">
            <wp:extent cx="5940425" cy="3385185"/>
            <wp:effectExtent l="0" t="0" r="3175" b="571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385185"/>
                    </a:xfrm>
                    <a:prstGeom prst="rect">
                      <a:avLst/>
                    </a:prstGeom>
                    <a:noFill/>
                    <a:ln>
                      <a:noFill/>
                    </a:ln>
                  </pic:spPr>
                </pic:pic>
              </a:graphicData>
            </a:graphic>
          </wp:inline>
        </w:drawing>
      </w:r>
    </w:p>
    <w:p w:rsidR="00333B1E" w:rsidRDefault="00333B1E" w:rsidP="00333B1E">
      <w:pPr>
        <w:jc w:val="center"/>
      </w:pPr>
      <w:r w:rsidRPr="00C31645">
        <w:rPr>
          <w:b/>
          <w:bCs/>
        </w:rPr>
        <w:t>Figure 4.2</w:t>
      </w:r>
      <w:r>
        <w:rPr>
          <w:b/>
          <w:bCs/>
        </w:rPr>
        <w:t xml:space="preserve">8 </w:t>
      </w:r>
      <w:r>
        <w:t>Roof Slabs Screen Data Entry</w:t>
      </w:r>
    </w:p>
    <w:p w:rsidR="00333B1E" w:rsidRDefault="00333B1E" w:rsidP="00333B1E"/>
    <w:p w:rsidR="00333B1E" w:rsidRDefault="00333B1E" w:rsidP="00333B1E">
      <w:r>
        <w:t>The Roof Slabs Screen Data Entry allow the user to perform CRUD operation related to the Slab Tasks .</w:t>
      </w:r>
    </w:p>
    <w:p w:rsidR="00333B1E" w:rsidRDefault="00333B1E" w:rsidP="00333B1E"/>
    <w:p w:rsidR="00333B1E" w:rsidRDefault="00333B1E" w:rsidP="00333B1E">
      <w:r>
        <w:rPr>
          <w:noProof/>
        </w:rPr>
        <w:drawing>
          <wp:inline distT="0" distB="0" distL="0" distR="0" wp14:anchorId="7436EEF0" wp14:editId="7A79557C">
            <wp:extent cx="5940425" cy="1229360"/>
            <wp:effectExtent l="0" t="0" r="3175" b="889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1229360"/>
                    </a:xfrm>
                    <a:prstGeom prst="rect">
                      <a:avLst/>
                    </a:prstGeom>
                    <a:noFill/>
                    <a:ln>
                      <a:noFill/>
                    </a:ln>
                  </pic:spPr>
                </pic:pic>
              </a:graphicData>
            </a:graphic>
          </wp:inline>
        </w:drawing>
      </w:r>
    </w:p>
    <w:p w:rsidR="00333B1E" w:rsidRDefault="00333B1E" w:rsidP="00333B1E">
      <w:r>
        <w:rPr>
          <w:noProof/>
        </w:rPr>
        <w:drawing>
          <wp:inline distT="0" distB="0" distL="0" distR="0" wp14:anchorId="1BD17042" wp14:editId="4CCC5158">
            <wp:extent cx="5934710" cy="1774190"/>
            <wp:effectExtent l="0" t="0" r="889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1774190"/>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55596DBE" wp14:editId="62D3E485">
            <wp:extent cx="5940425" cy="1386840"/>
            <wp:effectExtent l="0" t="0" r="3175"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1386840"/>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75F29BA1" wp14:editId="77495D1B">
            <wp:extent cx="5934710" cy="2155825"/>
            <wp:effectExtent l="0" t="0" r="889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2155825"/>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5485CB1F" wp14:editId="2BCE36E9">
            <wp:extent cx="5958840" cy="2616200"/>
            <wp:effectExtent l="0" t="0" r="381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8840" cy="2616200"/>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lastRenderedPageBreak/>
        <w:drawing>
          <wp:inline distT="0" distB="0" distL="0" distR="0" wp14:anchorId="211D4989" wp14:editId="7B9ACBC8">
            <wp:extent cx="5940425" cy="2797810"/>
            <wp:effectExtent l="0" t="0" r="3175" b="254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797810"/>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7C88AEA4" wp14:editId="22A0B481">
            <wp:extent cx="5940425" cy="3148965"/>
            <wp:effectExtent l="0" t="0" r="317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148965"/>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lastRenderedPageBreak/>
        <w:drawing>
          <wp:inline distT="0" distB="0" distL="0" distR="0" wp14:anchorId="0A397423" wp14:editId="592909D4">
            <wp:extent cx="5940425" cy="2525395"/>
            <wp:effectExtent l="0" t="0" r="3175" b="825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525395"/>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166ADCD0" wp14:editId="1CA5E664">
            <wp:extent cx="5934710" cy="2222500"/>
            <wp:effectExtent l="0" t="0" r="8890" b="63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710" cy="2222500"/>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2384411A" wp14:editId="23C253D2">
            <wp:extent cx="5934710" cy="1271905"/>
            <wp:effectExtent l="0" t="0" r="889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1271905"/>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71165CCD" wp14:editId="01F3298D">
            <wp:extent cx="5940425" cy="2113280"/>
            <wp:effectExtent l="0" t="0" r="3175" b="127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2113280"/>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688DAA1C" wp14:editId="1DC3F49B">
            <wp:extent cx="5940425" cy="3088640"/>
            <wp:effectExtent l="0" t="0" r="317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088640"/>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018B8F2A" wp14:editId="62000237">
            <wp:extent cx="5940425" cy="3082290"/>
            <wp:effectExtent l="0" t="0" r="3175"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3082290"/>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3561EE85" wp14:editId="090830E6">
            <wp:extent cx="5940425" cy="3463925"/>
            <wp:effectExtent l="0" t="0" r="3175" b="317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463925"/>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1A488D19" wp14:editId="6C59ABA1">
            <wp:extent cx="5940425" cy="3736340"/>
            <wp:effectExtent l="0" t="0" r="317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3736340"/>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471A3E7E" wp14:editId="54DC3D1E">
            <wp:extent cx="5940425" cy="3227705"/>
            <wp:effectExtent l="0" t="0" r="317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3227705"/>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lastRenderedPageBreak/>
        <w:drawing>
          <wp:inline distT="0" distB="0" distL="0" distR="0" wp14:anchorId="20217D78" wp14:editId="3FD728B4">
            <wp:extent cx="5934710" cy="1762125"/>
            <wp:effectExtent l="0" t="0" r="889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710" cy="1762125"/>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3C415F80" wp14:editId="32F990BC">
            <wp:extent cx="5934710" cy="1931670"/>
            <wp:effectExtent l="0" t="0" r="889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710" cy="1931670"/>
                    </a:xfrm>
                    <a:prstGeom prst="rect">
                      <a:avLst/>
                    </a:prstGeom>
                    <a:noFill/>
                    <a:ln>
                      <a:noFill/>
                    </a:ln>
                  </pic:spPr>
                </pic:pic>
              </a:graphicData>
            </a:graphic>
          </wp:inline>
        </w:drawing>
      </w:r>
    </w:p>
    <w:p w:rsidR="00333B1E" w:rsidRDefault="00333B1E" w:rsidP="00333B1E">
      <w:pPr>
        <w:jc w:val="center"/>
      </w:pPr>
      <w:r>
        <w:rPr>
          <w:noProof/>
        </w:rPr>
        <w:drawing>
          <wp:inline distT="0" distB="0" distL="0" distR="0" wp14:anchorId="2B3250F8" wp14:editId="4458F74F">
            <wp:extent cx="5934710" cy="4414520"/>
            <wp:effectExtent l="0" t="0" r="8890" b="508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4414520"/>
                    </a:xfrm>
                    <a:prstGeom prst="rect">
                      <a:avLst/>
                    </a:prstGeom>
                    <a:noFill/>
                    <a:ln>
                      <a:noFill/>
                    </a:ln>
                  </pic:spPr>
                </pic:pic>
              </a:graphicData>
            </a:graphic>
          </wp:inline>
        </w:drawing>
      </w:r>
    </w:p>
    <w:p w:rsidR="00333B1E" w:rsidRDefault="00333B1E" w:rsidP="00333B1E">
      <w:pPr>
        <w:jc w:val="center"/>
      </w:pPr>
      <w:r>
        <w:rPr>
          <w:noProof/>
        </w:rPr>
        <w:lastRenderedPageBreak/>
        <w:drawing>
          <wp:inline distT="0" distB="0" distL="0" distR="0" wp14:anchorId="24147AE7" wp14:editId="40BBA44B">
            <wp:extent cx="5934710" cy="611505"/>
            <wp:effectExtent l="0" t="0" r="889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710" cy="611505"/>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799AA9CF" wp14:editId="3D715EDD">
            <wp:extent cx="5940425" cy="1289685"/>
            <wp:effectExtent l="0" t="0" r="3175" b="571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1289685"/>
                    </a:xfrm>
                    <a:prstGeom prst="rect">
                      <a:avLst/>
                    </a:prstGeom>
                    <a:noFill/>
                    <a:ln>
                      <a:noFill/>
                    </a:ln>
                  </pic:spPr>
                </pic:pic>
              </a:graphicData>
            </a:graphic>
          </wp:inline>
        </w:drawing>
      </w:r>
    </w:p>
    <w:p w:rsidR="00333B1E" w:rsidRDefault="00333B1E" w:rsidP="00333B1E">
      <w:pPr>
        <w:jc w:val="center"/>
      </w:pPr>
    </w:p>
    <w:p w:rsidR="00333B1E" w:rsidRDefault="00333B1E" w:rsidP="00333B1E">
      <w:pPr>
        <w:jc w:val="center"/>
      </w:pPr>
      <w:r>
        <w:rPr>
          <w:noProof/>
        </w:rPr>
        <w:drawing>
          <wp:inline distT="0" distB="0" distL="0" distR="0" wp14:anchorId="41511715" wp14:editId="5EEF4F74">
            <wp:extent cx="6172200" cy="5572897"/>
            <wp:effectExtent l="0" t="0" r="0" b="889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a:extLst>
                        <a:ext uri="{28A0092B-C50C-407E-A947-70E740481C1C}">
                          <a14:useLocalDpi xmlns:a14="http://schemas.microsoft.com/office/drawing/2010/main" val="0"/>
                        </a:ext>
                      </a:extLst>
                    </a:blip>
                    <a:stretch>
                      <a:fillRect/>
                    </a:stretch>
                  </pic:blipFill>
                  <pic:spPr>
                    <a:xfrm>
                      <a:off x="0" y="0"/>
                      <a:ext cx="6179043" cy="5579076"/>
                    </a:xfrm>
                    <a:prstGeom prst="rect">
                      <a:avLst/>
                    </a:prstGeom>
                  </pic:spPr>
                </pic:pic>
              </a:graphicData>
            </a:graphic>
          </wp:inline>
        </w:drawing>
      </w:r>
    </w:p>
    <w:p w:rsidR="00333B1E" w:rsidRDefault="00333B1E" w:rsidP="00333B1E">
      <w:pPr>
        <w:jc w:val="center"/>
      </w:pPr>
      <w:r>
        <w:rPr>
          <w:noProof/>
        </w:rPr>
        <w:lastRenderedPageBreak/>
        <w:drawing>
          <wp:inline distT="0" distB="0" distL="0" distR="0" wp14:anchorId="1DC7F247" wp14:editId="1AA65F2B">
            <wp:extent cx="5943600" cy="2965621"/>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965621"/>
                    </a:xfrm>
                    <a:prstGeom prst="rect">
                      <a:avLst/>
                    </a:prstGeom>
                  </pic:spPr>
                </pic:pic>
              </a:graphicData>
            </a:graphic>
          </wp:inline>
        </w:drawing>
      </w:r>
    </w:p>
    <w:p w:rsidR="00333B1E" w:rsidRDefault="00333B1E" w:rsidP="00333B1E">
      <w:pPr>
        <w:jc w:val="center"/>
      </w:pPr>
      <w:r>
        <w:rPr>
          <w:noProof/>
        </w:rPr>
        <w:drawing>
          <wp:inline distT="0" distB="0" distL="0" distR="0" wp14:anchorId="7B9DB222" wp14:editId="6BC7C76C">
            <wp:extent cx="5943600" cy="450403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504038"/>
                    </a:xfrm>
                    <a:prstGeom prst="rect">
                      <a:avLst/>
                    </a:prstGeom>
                  </pic:spPr>
                </pic:pic>
              </a:graphicData>
            </a:graphic>
          </wp:inline>
        </w:drawing>
      </w:r>
    </w:p>
    <w:p w:rsidR="00333B1E" w:rsidRDefault="00333B1E" w:rsidP="00333B1E">
      <w:pPr>
        <w:jc w:val="center"/>
      </w:pPr>
      <w:r>
        <w:rPr>
          <w:noProof/>
        </w:rPr>
        <w:lastRenderedPageBreak/>
        <w:drawing>
          <wp:inline distT="0" distB="0" distL="0" distR="0" wp14:anchorId="6A3A6AD9" wp14:editId="5E220755">
            <wp:extent cx="6172200" cy="3793524"/>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9">
                      <a:extLst>
                        <a:ext uri="{28A0092B-C50C-407E-A947-70E740481C1C}">
                          <a14:useLocalDpi xmlns:a14="http://schemas.microsoft.com/office/drawing/2010/main" val="0"/>
                        </a:ext>
                      </a:extLst>
                    </a:blip>
                    <a:stretch>
                      <a:fillRect/>
                    </a:stretch>
                  </pic:blipFill>
                  <pic:spPr>
                    <a:xfrm>
                      <a:off x="0" y="0"/>
                      <a:ext cx="6172200" cy="3793524"/>
                    </a:xfrm>
                    <a:prstGeom prst="rect">
                      <a:avLst/>
                    </a:prstGeom>
                  </pic:spPr>
                </pic:pic>
              </a:graphicData>
            </a:graphic>
          </wp:inline>
        </w:drawing>
      </w:r>
    </w:p>
    <w:p w:rsidR="00333B1E" w:rsidRDefault="00333B1E" w:rsidP="00333B1E">
      <w:pPr>
        <w:jc w:val="center"/>
      </w:pPr>
      <w:r>
        <w:rPr>
          <w:noProof/>
        </w:rPr>
        <w:drawing>
          <wp:inline distT="0" distB="0" distL="0" distR="0" wp14:anchorId="5A80356C" wp14:editId="038E5F82">
            <wp:extent cx="5943600" cy="3935627"/>
            <wp:effectExtent l="0" t="0" r="0" b="825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935627"/>
                    </a:xfrm>
                    <a:prstGeom prst="rect">
                      <a:avLst/>
                    </a:prstGeom>
                  </pic:spPr>
                </pic:pic>
              </a:graphicData>
            </a:graphic>
          </wp:inline>
        </w:drawing>
      </w:r>
    </w:p>
    <w:p w:rsidR="00333B1E" w:rsidRPr="009E73F8" w:rsidRDefault="00333B1E" w:rsidP="00333B1E"/>
    <w:p w:rsidR="00333B1E" w:rsidRPr="009E73F8" w:rsidRDefault="00333B1E" w:rsidP="00333B1E"/>
    <w:p w:rsidR="00333B1E" w:rsidRPr="009E73F8" w:rsidRDefault="00333B1E" w:rsidP="00333B1E"/>
    <w:p w:rsidR="00333B1E" w:rsidRPr="009E73F8" w:rsidRDefault="00333B1E" w:rsidP="00333B1E"/>
    <w:p w:rsidR="00333B1E" w:rsidRDefault="00333B1E" w:rsidP="00333B1E"/>
    <w:p w:rsidR="00333B1E" w:rsidRPr="009E73F8" w:rsidRDefault="00333B1E" w:rsidP="00333B1E">
      <w:pPr>
        <w:tabs>
          <w:tab w:val="left" w:pos="3688"/>
        </w:tabs>
      </w:pPr>
      <w:r>
        <w:tab/>
      </w:r>
      <w:r>
        <w:rPr>
          <w:noProof/>
        </w:rPr>
        <w:drawing>
          <wp:inline distT="0" distB="0" distL="0" distR="0" wp14:anchorId="07F2A797" wp14:editId="03140987">
            <wp:extent cx="5943600" cy="322580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333B1E" w:rsidRDefault="00333B1E" w:rsidP="00333B1E">
      <w:pPr>
        <w:jc w:val="center"/>
      </w:pPr>
    </w:p>
    <w:p w:rsidR="00333B1E" w:rsidRDefault="00333B1E" w:rsidP="00333B1E"/>
    <w:p w:rsidR="00333B1E" w:rsidRPr="00274A23" w:rsidRDefault="00333B1E" w:rsidP="00333B1E">
      <w:pPr>
        <w:spacing w:line="480" w:lineRule="auto"/>
        <w:rPr>
          <w:rFonts w:asciiTheme="majorBidi" w:eastAsiaTheme="minorHAnsi" w:hAnsiTheme="majorBidi" w:cstheme="majorBidi"/>
          <w:sz w:val="52"/>
          <w:szCs w:val="52"/>
        </w:rPr>
      </w:pPr>
      <w:r>
        <w:rPr>
          <w:rFonts w:asciiTheme="majorBidi" w:eastAsiaTheme="minorHAnsi" w:hAnsiTheme="majorBidi" w:cstheme="majorBidi"/>
          <w:noProof/>
          <w:sz w:val="52"/>
          <w:szCs w:val="52"/>
        </w:rPr>
        <w:drawing>
          <wp:inline distT="0" distB="0" distL="0" distR="0" wp14:anchorId="32BE1FF7" wp14:editId="42DD08BF">
            <wp:extent cx="6172200" cy="3092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a:extLst>
                        <a:ext uri="{28A0092B-C50C-407E-A947-70E740481C1C}">
                          <a14:useLocalDpi xmlns:a14="http://schemas.microsoft.com/office/drawing/2010/main" val="0"/>
                        </a:ext>
                      </a:extLst>
                    </a:blip>
                    <a:stretch>
                      <a:fillRect/>
                    </a:stretch>
                  </pic:blipFill>
                  <pic:spPr>
                    <a:xfrm>
                      <a:off x="0" y="0"/>
                      <a:ext cx="6174735" cy="3093720"/>
                    </a:xfrm>
                    <a:prstGeom prst="rect">
                      <a:avLst/>
                    </a:prstGeom>
                  </pic:spPr>
                </pic:pic>
              </a:graphicData>
            </a:graphic>
          </wp:inline>
        </w:drawing>
      </w:r>
    </w:p>
    <w:p w:rsidR="00333B1E" w:rsidRPr="00274A23" w:rsidRDefault="00333B1E" w:rsidP="00333B1E">
      <w:pPr>
        <w:spacing w:line="480" w:lineRule="auto"/>
        <w:rPr>
          <w:rFonts w:asciiTheme="majorBidi" w:eastAsiaTheme="minorHAnsi" w:hAnsiTheme="majorBidi" w:cstheme="majorBidi"/>
          <w:sz w:val="52"/>
          <w:szCs w:val="52"/>
        </w:rPr>
      </w:pPr>
      <w:r>
        <w:rPr>
          <w:noProof/>
        </w:rPr>
        <w:lastRenderedPageBreak/>
        <w:drawing>
          <wp:inline distT="0" distB="0" distL="0" distR="0" wp14:anchorId="34A552D7" wp14:editId="4567D893">
            <wp:extent cx="5935658" cy="3812059"/>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3815121"/>
                    </a:xfrm>
                    <a:prstGeom prst="rect">
                      <a:avLst/>
                    </a:prstGeom>
                    <a:noFill/>
                    <a:ln>
                      <a:noFill/>
                    </a:ln>
                  </pic:spPr>
                </pic:pic>
              </a:graphicData>
            </a:graphic>
          </wp:inline>
        </w:drawing>
      </w:r>
    </w:p>
    <w:p w:rsidR="00333B1E" w:rsidRPr="00274A23" w:rsidRDefault="00333B1E" w:rsidP="00333B1E">
      <w:pPr>
        <w:spacing w:line="480" w:lineRule="auto"/>
        <w:rPr>
          <w:rFonts w:asciiTheme="majorBidi" w:eastAsiaTheme="minorHAnsi" w:hAnsiTheme="majorBidi" w:cstheme="majorBidi"/>
          <w:sz w:val="52"/>
          <w:szCs w:val="52"/>
        </w:rPr>
      </w:pPr>
    </w:p>
    <w:p w:rsidR="00333B1E" w:rsidRDefault="00333B1E" w:rsidP="00333B1E">
      <w:pPr>
        <w:spacing w:line="480" w:lineRule="auto"/>
        <w:rPr>
          <w:rFonts w:asciiTheme="majorBidi" w:eastAsiaTheme="minorHAnsi" w:hAnsiTheme="majorBidi" w:cstheme="majorBidi"/>
          <w:sz w:val="52"/>
          <w:szCs w:val="52"/>
        </w:rPr>
      </w:pPr>
    </w:p>
    <w:p w:rsidR="00333B1E" w:rsidRDefault="00333B1E" w:rsidP="00333B1E">
      <w:pPr>
        <w:spacing w:line="480" w:lineRule="auto"/>
        <w:rPr>
          <w:rFonts w:asciiTheme="majorBidi" w:eastAsiaTheme="minorHAnsi" w:hAnsiTheme="majorBidi" w:cstheme="majorBidi"/>
          <w:sz w:val="52"/>
          <w:szCs w:val="52"/>
        </w:rPr>
      </w:pPr>
    </w:p>
    <w:p w:rsidR="00333B1E" w:rsidRDefault="00333B1E" w:rsidP="00333B1E">
      <w:pPr>
        <w:spacing w:line="480" w:lineRule="auto"/>
        <w:rPr>
          <w:rFonts w:asciiTheme="majorBidi" w:eastAsiaTheme="minorHAnsi" w:hAnsiTheme="majorBidi" w:cstheme="majorBidi"/>
          <w:sz w:val="52"/>
          <w:szCs w:val="52"/>
        </w:rPr>
      </w:pPr>
    </w:p>
    <w:p w:rsidR="00333B1E" w:rsidRDefault="00333B1E" w:rsidP="00333B1E">
      <w:pPr>
        <w:spacing w:line="480" w:lineRule="auto"/>
        <w:rPr>
          <w:rFonts w:asciiTheme="majorBidi" w:eastAsiaTheme="minorHAnsi" w:hAnsiTheme="majorBidi" w:cstheme="majorBidi"/>
          <w:sz w:val="52"/>
          <w:szCs w:val="52"/>
        </w:rPr>
      </w:pPr>
    </w:p>
    <w:p w:rsidR="00333B1E" w:rsidRPr="00274A23" w:rsidRDefault="00333B1E" w:rsidP="00333B1E">
      <w:pPr>
        <w:spacing w:line="480" w:lineRule="auto"/>
        <w:rPr>
          <w:rFonts w:asciiTheme="majorBidi" w:eastAsiaTheme="minorHAnsi" w:hAnsiTheme="majorBidi" w:cstheme="majorBidi"/>
          <w:sz w:val="52"/>
          <w:szCs w:val="52"/>
        </w:rPr>
      </w:pPr>
    </w:p>
    <w:p w:rsidR="00333B1E" w:rsidRPr="00E91FEF" w:rsidRDefault="00333B1E" w:rsidP="00333B1E">
      <w:pPr>
        <w:pStyle w:val="ListParagraph"/>
        <w:spacing w:line="480" w:lineRule="auto"/>
        <w:ind w:left="1440"/>
        <w:rPr>
          <w:rFonts w:asciiTheme="majorBidi" w:hAnsiTheme="majorBidi" w:cstheme="majorBidi"/>
          <w:b/>
          <w:bCs/>
          <w:sz w:val="52"/>
          <w:szCs w:val="52"/>
        </w:rPr>
      </w:pPr>
      <w:r w:rsidRPr="00E91FEF">
        <w:rPr>
          <w:rFonts w:asciiTheme="majorBidi" w:hAnsiTheme="majorBidi" w:cstheme="majorBidi"/>
          <w:b/>
          <w:bCs/>
          <w:sz w:val="52"/>
          <w:szCs w:val="52"/>
        </w:rPr>
        <w:t>APPENDIX  B</w:t>
      </w:r>
    </w:p>
    <w:p w:rsidR="00333B1E" w:rsidRPr="00E91FEF" w:rsidRDefault="00333B1E" w:rsidP="00333B1E">
      <w:pPr>
        <w:pStyle w:val="ListParagraph"/>
        <w:spacing w:line="480" w:lineRule="auto"/>
        <w:ind w:left="1440"/>
        <w:rPr>
          <w:rFonts w:asciiTheme="majorBidi" w:hAnsiTheme="majorBidi" w:cstheme="majorBidi"/>
          <w:b/>
          <w:bCs/>
          <w:sz w:val="52"/>
          <w:szCs w:val="52"/>
        </w:rPr>
      </w:pPr>
      <w:r w:rsidRPr="00E91FEF">
        <w:rPr>
          <w:rFonts w:asciiTheme="majorBidi" w:hAnsiTheme="majorBidi" w:cstheme="majorBidi"/>
          <w:b/>
          <w:bCs/>
          <w:sz w:val="52"/>
          <w:szCs w:val="52"/>
        </w:rPr>
        <w:t>Sample Source Code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 System;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usingSystem.Collections.Generic;</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usingSystem.Linq;</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usingSystem.Web;</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usingSystem.Web.UI;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usingSystem.Web.UI.WebControls;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usingSystem.Data.SqlClient;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using System.IO;</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public partial class subs_testing : System.Web.UI.Page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//SqlConnectioncn = new SqlConnection(@"Data Source = (LocalDB)\MSSQLLocalDB;AttachDbFilename=|DataDirectory|\building.mdf;Integrated Security = True");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  connectionString="Server=(LocalDB)\v11.0;Initial File Name=|DataDirectory|\DatabaseFileName.mdf;Database=DatabaseName;Trusted_Connection=True;MultipleActiveResultSets=True"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SqlConnectioncn = new SqlConnection(@"Data Source = (LocalDB)\MSSQLLocalDB;Initial File Name=|DataDirectory|\building.mdf;Trusted_Connection=True;MultipleActiveResultSets=True");</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Page_Load(object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stringpt = Request.QueryString["val"];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TextBox1.Text = pt.ToString();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Response.Redirect("basicareas.aspx");</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DetailsView1_ItemInserted(object sender, DetailsViewInsertedEventArgs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erromsg();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DetailsView1_PreRender(object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GridView2.DataBind();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GridView3.DataBind();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GridView4.DataBind();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GridView1.DataBind();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//ScriptManager.RegisterClientScriptBlock(this, this.GetType(), "alertMessage", "alert('Thank you ,updayed successfully    ')", true);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//TextBox1.Text = "1";</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//DetailsView1.Rows[0].Cells[1].Text = TextBox1.Text;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Button1_Click(object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stringsql = "update [table] set pcfopnumber='" + TextBox1.Text + "'   where pcfopnumber IS NULL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 cn);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GridView2.DataBind();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GridView3.DataBind();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GridView4.DataBind();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GridView1.DataBind();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projectid='" + TextBox1.Text + "',  Polthylene_volume='" + TextBox20.Text + "',Polthylene_price='" + TextBox9.Text + "',Polthylene_cost='" + TextBox19.Text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updatpcc()</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pcc_B_W_C ='" + TextBox37.Text + "' ,pcc_B_W_V ='" + TextBox294.Text + "',pcc_B_W_P ='" + TextBox295.Text + "',  projectid='" + TextBox1.Text + "' , footing_steel_re_ton='" + TextBox29.Text + "',footing_steel_re_ton_price='" + TextBox30.Text + "',footing_steel_re_ton_cost='" + TextBox31.Text + "'   , footing_concrete_volume='" + TextBox32.Text + "',footing_concrete_price='" + TextBox33.Text + "',footing_concrete_cost='" + TextBox34.Text + "'  ,       pcc_volume='" + TextBox35.Text + "',pcc_price='" + TextBox27.Text + "',pcc_cost='" + TextBox28.Text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footingupdatplywood()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foo_pw_area ='" + TextBox40.Text + "' ,foo_pw_num ='" + TextBox41.Text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plwoodnum()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GridView7.Rows.Count;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Convert.ToDouble(GridView7.Rows[i].Cells[7].Text);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FOO_BL_N ='" + TextBox53.Text + "' ,FOO_BL_N_Price ='" + TextBox296.Text + "' ,FOO_MBL_V ='" + TextBox56.Text + "',FOO_BL_Sand_V ='" + TextBox58.Text + "',FOO_BL_Sand_price ='" + TextBox298.Text + "', FOO_BL_Bag_Cem_N ='" + TextBox57.Text + "', FOO_BL_Bag_Cem_Price ='" + TextBox297.Text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CheckBox19_CheckedChanged(object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foot_Colum_Y16();</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Foot_Colum_stirrups();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FOOT_COL_PLWOOD();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FOOT_COL_BINDINGWIRE();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FOOT_COL_CONCTER();</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foot_COLU_UPDATE();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CheckBox21_CheckedChanged(object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Foot_Colum_stirrups();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Foot_Colum_stirrups()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GridView9.Rows.Count;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Convert.ToDouble(GridView9.Rows[i].Cells[6].Text);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TextBox70.Text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mm = sum16 / 100;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TextBox71.Text = mm.ToString();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kg = 10 * 10 * mm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TextBox72.Text = kg.ToString();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ton = kg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TextBox73.Text = 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ton3 = Convert.ToDouble(TextBox69.Text);</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TextBox76.Text = (ton + ton3).ToString();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CheckBox22_CheckedChanged(object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FOOT_COL_PLWOOD();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FOOT_COL_PLWOOD()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GridView10.Rows.Count;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Convert.ToDouble(GridView10.Rows[i].Cells[6].Text);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TextBox74.Text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l = Convert.ToDouble(TextBox38.Text);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w = Convert.ToDouble(TextBox39.Text);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doublenumpol = sum16 / (l * w);</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TextBox75.Text = numpol.ToString();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CheckBox23_CheckedChanged(object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FOOT_COL_BINDINGWIRE();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FOOT_COL_BINDINGWIRE()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tony16 = Convert.ToDouble(TextBox69.Text);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doubletonstr = Convert.ToDouble(TextBox73.Text);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total = tony16 + tonstr;</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TextBox76.Text = total.ToString();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CheckBox24_CheckedChanged(object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FOOT_COL_CONCTER();</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FOOT_COL_CONCTER()</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GridView11.Rows.Count;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Convert.ToDouble(GridView11.Rows[i].Cells[6].Text);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TextBox79.Text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CheckBox25_CheckedChanged(object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Panel8.Visible = CheckBox25.Checked;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CheckBox26_CheckedChanged(object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FOOT_PLAINTHBEAM_CONCRETE();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FOOT_PLAINTHBEAM_CONCRETE()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for (int i = 0; i &lt; GridView12.Rows.Count;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Convert.ToDouble(GridView12.Rows[i].Cells[5].Text);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TextBox80.Text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CheckBox27_CheckedChanged(object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FOOT_PLYWOOD_PLATHBEAM();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FOOT_PLYWOOD_PLATHBEAM()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l = Convert.ToDouble(TextBox38.Text);//PLYWOOD 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w = Convert.ToDouble(TextBox39.Text);//PLYWOOD W</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GridView12.Rows.Count;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Convert.ToDouble(GridView12.Rows[i].Cells[6].Text);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TextBox81.Text = sum16.ToString();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NUM = sum16 / (l * w);</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TextBox82.Text = NUM.ToString();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CheckBox28_CheckedChanged(object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foot_PB_Y16Y14();</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foot_PB_Y16Y14()</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GridView13.Rows.Count;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Convert.ToDouble(GridView13.Rows[i].Cells[9].Text);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TextBox83.Text = sum16.ToString();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sum14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GridView13.Rows.Count;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Convert.ToDouble(GridView13.Rows[i].Cells[7].Text);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sum14 = sum14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TextBox84.Text = sum14.ToString();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CheckBox29_CheckedChanged(object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GridView13.Rows.Count;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Convert.ToDouble(GridView13.Rows[i].Cells[7].Text);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TextBox84.Text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CheckBox30_CheckedChanged(object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foot_PB_Y8();</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foot_PB_Y8()</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sum16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GridView14.Rows.Count;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Convert.ToDouble(GridView14.Rows[i].Cells[4].Text);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sum16 = sum16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TextBox85.Text = sum16.ToString();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CheckBox31_CheckedChanged(object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foot_PB_TOTALTON();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foot_PB_TOTALTON()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y16 = Convert.ToDouble(TextBox83.Text);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y14 = Convert.ToDouble(TextBox84.Text);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y8 = Convert.ToDouble(TextBox85.Text) / 100;</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y16 = ((16 * 16) * y16 / 162)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TextBox86.Text = y16.ToString();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y14 = ((14 * 14) * y14 / 162)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TextBox87.Text = y14.ToString();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y8 = ((8 * 8) * y8 / 162)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TextBox88.Text = y8.ToString();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TOTALTON = y16 + y14 + y8;</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TextBox89.Text = TOTALTON.ToString();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PRICE = Convert.ToDouble(TextBox90.Text);</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TextBox91.Text = (TOTALTON * PRICE).ToString();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CheckBox32_CheckedChanged(object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Panel9.Visible = CheckBox32.Checked;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CheckBox33_CheckedChanged(object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GF_STEELCON();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GF_STEELCON()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doublech = Convert.ToDouble(TextBox92.Text);  //celinghiegth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doublebh = Convert.ToDouble(TextBox93.Text);    // beam hiegth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overlapping = Convert.ToDouble(TextBox95.Text);    // overlapping col length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total = ch - bh;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TextBox94.Text = total.ToString();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doublecolsteel = ch + overlapping;  //hiegh steel column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 xml:space="preserve">        TextBox96.Text = colsteel.ToString();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doublesumsteel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GridView15.Rows.Count;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elm1 = Convert.ToDouble(GridView15.Rows[i].Cells[2].Text);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elm2 = Convert.ToDouble(GridView15.Rows[i].Cells[3].Text);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results = colsteel * elm1 * elm2;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sumsteel = sumsteel + results;</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TextBox100.Text = sumsteel.ToString();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doublesteelkg = (16 * 16 * sumsteel)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TextBox101.Text = steelkg.ToString("N2");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doublesteelton = steelkg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TextBox102.Text = steelton.ToString("N3");</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TextBox97.Text = steelton.ToString();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if (Y12long == "16")</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Convert.ToDouble(GridView60.Rows[i].Cells[0].Text);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y16long = y16long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 y12</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if (Y12SHORT == "12")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Convert.ToDouble(GridView60.Rows[i].Cells[2].Text);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y12sh = y12sh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if (Y12long == "12")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Convert.ToDouble(GridView60.Rows[i].Cells[0].Text);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y12long = y12long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if (Y12SHORT == "10")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Convert.ToDouble(GridView60.Rows[i].Cells[2].Text);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y10sh = y10sh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if (Y12long == "10")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Convert.ToDouble(GridView60.Rows[i].Cells[0].Text);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y10long = y10long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 y14 y 16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TextBox272.Text = y14sh.ToString();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TextBox273.Text = y14long.ToString();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TextBox274.Text = y16sh.ToString();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TextBox275.Text = y16long.ToString();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y14 = y14sh + y14long;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y16 = y16sh + y16long;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TextBox280.Text = y14.ToString();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TextBox281.Text = (y14 / 100).ToString();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TextBox282.Text = y16.ToString();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TextBox283.Text = (y16 / 100).ToString();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//y10 y12</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y12 = y12sh + y12long;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y10 = y10sh + y10long;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TextBox268.Text = (y12sh).ToString(); // total y 12</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TextBox269.Text = (y12long).ToString(); // total y 12</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TextBox276.Text = (y12).ToString(); // total y 12  cm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TextBox277.Text = (y12 / 100).ToString(); // total y 12   m</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TextBox270.Text = (y10sh).ToString(); // total y 10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TextBox271.Text = (y10long).ToString(); // total y 10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TextBox278.Text = (y10).ToString(); // total y 10  c</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TextBox279.Text = (y10 / 100).ToString(); // total y m</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//y10 in kg and ton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y10gg = (10 * 10 * (y10 / 100))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TextBox284.Text = y10gg.ToString();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y10ton = y10gg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TextBox285.Text = y10ton.ToString();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//y12 in kg and ton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y12gg = (12 * 12 * (y12 / 100))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TextBox286.Text = y12gg.ToString();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y12ton = y12gg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TextBox287.Text = y12ton.ToString();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 y 14</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//y10 in kg and ton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y14gg = (14 * 14 * (y14 / 100))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TextBox288.Text = y14gg.ToString();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y14ton = y14gg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TextBox289.Text = y14ton.ToString();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//y16</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y16gg = (16 * 16 * (y16 / 100)) / 162;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TextBox290.Text = y16gg.ToString();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y16ton = y16gg / 1000;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TextBox291.Text = y16ton.ToString();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 wight ton for all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TextBox293.Text = (y10ton + y12ton + y14ton + y16ton).ToString();</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//total concrete</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doubleconc = 0;</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for (int i = 0; i &lt; GridView60.Rows.Count; i++)</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double elm = Convert.ToDouble(GridView60.Rows[i].Cells[5].Text);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conc = conc + elm;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TextBox292.Text = (conc).ToString();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CheckBox76_CheckedChanged(object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GFSLAPS();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GFplaywoodarea();</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GFtotalcolumn();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doorwindow();</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GFwallarea();</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centblock();</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UPDAT_GF_SLAB_BEMS();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UPDAT_GF_SLAB_BEMS()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GF_SLAP_BEAMS='" + TextBox153.Text + "',  GF_SLAP_CONCRETE= '" + TextBox152.Text + "' ,GF_SLAB_PLWOOD_AREA='" + TextBox154.Text + "' ,GF_SLAB_PLWOOD_NUM='" + TextBox155.Text + "' , GF_BLOCK_NUM = '" + TextBox182.Text + "', GF_MIXING_VOL = '" + TextBox183.Text + "' , GF_BAG_CEMNT = '" + TextBox185.Text + "', GF_SAND_VOL = '" + TextBox186.Text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CheckBox51_CheckedChanged(object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FFSTEELCONC();</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updat_FF_TOTALSTEEL();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updat_FF_TOTALSTEEL()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FF_TOTAL_STEEL='" + TextBox194.Text + "',  FF_TOTAL_CONCRETE= '" + GridView36.Rows[0].Cells[1].Text + "' ,FF_PLYWOOD_ARE='" + GridView34.Rows[0].Cells[1].Text + "' ,FF_PLYWOOD_NUM='" + GridView34.Rows[0].Cells[2].Text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CheckBox77_CheckedChanged(object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ffbeamweight();</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FFconc_plywood();</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FF_UPDAT_BEAM();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FF_UPDAT_BEAM()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FF_BEAM='" + TextBox199.Text + "',  FF_BEAM_CONCRETE= '" + TextBox202.Text + "' ,FF_BEAM_PLWOOD_AREA='" + TextBox203.Text + "' ,FF_BEAM_PLWOOD_NUM='" + TextBox204.Text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CheckBox78_CheckedChanged(object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FF_total_Slaps();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FFplaywoodarea();</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FFblock1();</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FFblock2();</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UPDAT_FF_SLAP_BEAM();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UPDAT_FF_SLAP_BEAM()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FF_SLAB_BEAMSTEEL='" + TextBox232.Text + "',  FF_SLAB_CONCRETE= '" + TextBox231.Text + "' ,FF_SLAP_PLYWOOD_AREA='" + TextBox233.Text + "' ,FF_SLAP_PLYWOOD_NUM='" + TextBox234.Text + "' , FF_SLAB_BLOCK_NUM = '" + TextBox248.Text + "', FF_SLAB_MIXING = '" + TextBox249.Text + "' , FF_SLAB_BAG_CEMNT = '" + TextBox250.Text + "', FF_SLAB_SAND_VOL = '" + TextBox251.Text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CheckBox79_CheckedChanged(object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PH_STEEL();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updat_PH_STEEL();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updat_PH_STEEL()</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PH_STEEL='" + TextBox252.Text + "',  PH_CONCRETE= '" + GridView49.Rows[0].Cells[1].Text + "' ,PH_PLYWOODAREA='" + GridView47.Rows[0].Cells[1].Text + "' ,PH_PLYWOOD_NUM='" + GridView47.Rows[0].Cells[2].Text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lastRenderedPageBreak/>
        <w:t>protected void CheckBox80_CheckedChanged(object sender, EventArgs 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PH_BEAM_CM();</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total_W_B_PH();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PH_SLAPS();</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updat_PH_BEAM_SLAB();</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protected void updat_PH_BEAM_SLAB()</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try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cn.Open();</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string sql4 = "UPDATE  first_QS  SET  PH_BEAM='" + TextBox265.Text + "',  PH_BEAM_CONCRETE= '" + GridView57.Rows[0].Cells[1].Text + "' , PH_BEAM_PLYWOOD_AREA = '" + GridView59.Rows[0].Cells[1].Text + "' , PH_BEAM_PLWOOD_NUM = '" + GridView59.Rows[0].Cells[2].Text + "' , PH_SLAB= '" + TextBox293.Text + "', PH_SLAB_CONC = '" + TextBox292.Text + "' where projectid ='" + TextBox1.Text +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SqlCommandcmd = new SqlCommand(sql4, cn);</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cmd.ExecuteNonQuery();</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successomsg();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cn.Close();</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catch</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erromsg();</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Pr="0090447B" w:rsidRDefault="00333B1E" w:rsidP="00333B1E">
      <w:pPr>
        <w:autoSpaceDE w:val="0"/>
        <w:autoSpaceDN w:val="0"/>
        <w:adjustRightInd w:val="0"/>
        <w:rPr>
          <w:rFonts w:asciiTheme="majorBidi" w:eastAsiaTheme="minorHAnsi" w:hAnsiTheme="majorBidi" w:cstheme="majorBidi"/>
        </w:rPr>
      </w:pPr>
      <w:r w:rsidRPr="0090447B">
        <w:rPr>
          <w:rFonts w:asciiTheme="majorBidi" w:eastAsiaTheme="minorHAnsi" w:hAnsiTheme="majorBidi" w:cstheme="majorBidi"/>
        </w:rPr>
        <w:t xml:space="preserve">    }</w:t>
      </w:r>
    </w:p>
    <w:p w:rsidR="00333B1E" w:rsidRDefault="00333B1E" w:rsidP="00333B1E">
      <w:pPr>
        <w:autoSpaceDE w:val="0"/>
        <w:autoSpaceDN w:val="0"/>
        <w:adjustRightInd w:val="0"/>
        <w:rPr>
          <w:rFonts w:asciiTheme="majorBidi" w:eastAsiaTheme="minorHAnsi" w:hAnsiTheme="majorBidi" w:cstheme="majorBidi"/>
        </w:rPr>
      </w:pPr>
    </w:p>
    <w:p w:rsidR="00333B1E" w:rsidRDefault="00333B1E" w:rsidP="00333B1E">
      <w:pPr>
        <w:autoSpaceDE w:val="0"/>
        <w:autoSpaceDN w:val="0"/>
        <w:adjustRightInd w:val="0"/>
        <w:rPr>
          <w:rFonts w:asciiTheme="majorBidi" w:eastAsiaTheme="minorHAnsi" w:hAnsiTheme="majorBidi" w:cstheme="majorBidi"/>
          <w:b/>
          <w:bCs/>
          <w:sz w:val="32"/>
          <w:szCs w:val="32"/>
        </w:rPr>
      </w:pPr>
    </w:p>
    <w:p w:rsidR="00333B1E" w:rsidRPr="004D342A" w:rsidRDefault="00333B1E" w:rsidP="00333B1E">
      <w:pPr>
        <w:autoSpaceDE w:val="0"/>
        <w:autoSpaceDN w:val="0"/>
        <w:adjustRightInd w:val="0"/>
        <w:rPr>
          <w:rFonts w:asciiTheme="majorBidi" w:eastAsiaTheme="minorHAnsi" w:hAnsiTheme="majorBidi" w:cstheme="majorBidi"/>
          <w:b/>
          <w:bCs/>
          <w:sz w:val="32"/>
          <w:szCs w:val="32"/>
        </w:rPr>
      </w:pPr>
    </w:p>
    <w:p w:rsidR="00333B1E" w:rsidRPr="00BF47D1" w:rsidRDefault="00333B1E" w:rsidP="00333B1E">
      <w:pPr>
        <w:autoSpaceDE w:val="0"/>
        <w:autoSpaceDN w:val="0"/>
        <w:adjustRightInd w:val="0"/>
        <w:rPr>
          <w:rFonts w:asciiTheme="majorBidi" w:eastAsiaTheme="minorHAnsi" w:hAnsiTheme="majorBidi" w:cstheme="majorBidi"/>
          <w:sz w:val="52"/>
          <w:szCs w:val="52"/>
        </w:rPr>
      </w:pPr>
      <w:r w:rsidRPr="00BF47D1">
        <w:rPr>
          <w:rFonts w:asciiTheme="majorBidi" w:eastAsiaTheme="minorHAnsi" w:hAnsiTheme="majorBidi" w:cstheme="majorBidi"/>
          <w:sz w:val="52"/>
          <w:szCs w:val="52"/>
        </w:rPr>
        <w:t xml:space="preserve">SAMPLE DATABASE SCRIPTS </w:t>
      </w:r>
    </w:p>
    <w:p w:rsidR="00333B1E" w:rsidRPr="00274A23"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CREATETABLE</w:t>
      </w:r>
      <w:r>
        <w:rPr>
          <w:rFonts w:ascii="Consolas" w:eastAsiaTheme="minorHAnsi" w:hAnsi="Consolas" w:cs="Consolas"/>
          <w:color w:val="000000"/>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[projectinfo]</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[projectid]        </w:t>
      </w:r>
      <w:r>
        <w:rPr>
          <w:rFonts w:ascii="Consolas" w:eastAsiaTheme="minorHAnsi" w:hAnsi="Consolas" w:cs="Consolas"/>
          <w:color w:val="0000FF"/>
          <w:sz w:val="19"/>
          <w:szCs w:val="19"/>
        </w:rPr>
        <w:t xml:space="preserve">INTIDENTITY </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)NOTNULL,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[project_title]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)NULL,</w:t>
      </w:r>
      <w:bookmarkStart w:id="0" w:name="_GoBack"/>
      <w:bookmarkEnd w:id="0"/>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[Owner_name]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[available_amount]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[projectnumber]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)NOTNULL,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[project_desc]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[projectfile]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[pstatus]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[start_date]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[end_date]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[location]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FF00FF"/>
          <w:sz w:val="19"/>
          <w:szCs w:val="19"/>
        </w:rPr>
        <w:t>MAX</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[PK_projectinfo] </w:t>
      </w:r>
      <w:r>
        <w:rPr>
          <w:rFonts w:ascii="Consolas" w:eastAsiaTheme="minorHAnsi" w:hAnsi="Consolas" w:cs="Consolas"/>
          <w:color w:val="0000FF"/>
          <w:sz w:val="19"/>
          <w:szCs w:val="19"/>
        </w:rPr>
        <w:t xml:space="preserve">PRIMARYKEYCLUSTERED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[projectnumber] </w:t>
      </w:r>
      <w:r>
        <w:rPr>
          <w:rFonts w:ascii="Consolas" w:eastAsiaTheme="minorHAnsi" w:hAnsi="Consolas" w:cs="Consolas"/>
          <w:color w:val="0000FF"/>
          <w:sz w:val="19"/>
          <w:szCs w:val="19"/>
        </w:rPr>
        <w:t>ASC</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CREATETABLE</w:t>
      </w:r>
      <w:r>
        <w:rPr>
          <w:rFonts w:ascii="Consolas" w:eastAsiaTheme="minorHAnsi" w:hAnsi="Consolas" w:cs="Consolas"/>
          <w:color w:val="000000"/>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[pcc]</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[pccT]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)NOTNULL,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[pccL]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[pccw]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[pccd]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[pccp]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[pnumber]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[sum]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[pccphoto]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[PK_pcc] </w:t>
      </w:r>
      <w:r>
        <w:rPr>
          <w:rFonts w:ascii="Consolas" w:eastAsiaTheme="minorHAnsi" w:hAnsi="Consolas" w:cs="Consolas"/>
          <w:color w:val="0000FF"/>
          <w:sz w:val="19"/>
          <w:szCs w:val="19"/>
        </w:rPr>
        <w:t xml:space="preserve">PRIMARYKEYCLUSTERED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[pccT] </w:t>
      </w:r>
      <w:r>
        <w:rPr>
          <w:rFonts w:ascii="Consolas" w:eastAsiaTheme="minorHAnsi" w:hAnsi="Consolas" w:cs="Consolas"/>
          <w:color w:val="0000FF"/>
          <w:sz w:val="19"/>
          <w:szCs w:val="19"/>
        </w:rPr>
        <w:t>ASC</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[FK_projectnumber_projectinfo] </w:t>
      </w:r>
      <w:r>
        <w:rPr>
          <w:rFonts w:ascii="Consolas" w:eastAsiaTheme="minorHAnsi" w:hAnsi="Consolas" w:cs="Consolas"/>
          <w:color w:val="0000FF"/>
          <w:sz w:val="19"/>
          <w:szCs w:val="19"/>
        </w:rPr>
        <w:t xml:space="preserve">FOREIGNKEY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[pnumber]</w:t>
      </w:r>
      <w:r>
        <w:rPr>
          <w:rFonts w:ascii="Consolas" w:eastAsiaTheme="minorHAnsi" w:hAnsi="Consolas" w:cs="Consolas"/>
          <w:color w:val="808080"/>
          <w:sz w:val="19"/>
          <w:szCs w:val="19"/>
        </w:rPr>
        <w:t>)</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color w:val="000000"/>
          <w:sz w:val="19"/>
          <w:szCs w:val="19"/>
        </w:rPr>
        <w:t>[projectinfo]</w:t>
      </w:r>
      <w:r>
        <w:rPr>
          <w:rFonts w:ascii="Consolas" w:eastAsiaTheme="minorHAnsi" w:hAnsi="Consolas" w:cs="Consolas"/>
          <w:color w:val="808080"/>
          <w:sz w:val="19"/>
          <w:szCs w:val="19"/>
        </w:rPr>
        <w:t>(</w:t>
      </w:r>
      <w:r>
        <w:rPr>
          <w:rFonts w:ascii="Consolas" w:eastAsiaTheme="minorHAnsi" w:hAnsi="Consolas" w:cs="Consolas"/>
          <w:color w:val="000000"/>
          <w:sz w:val="19"/>
          <w:szCs w:val="19"/>
        </w:rPr>
        <w:t>[projectnumber]</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CREATETABLE</w:t>
      </w:r>
      <w:r>
        <w:rPr>
          <w:rFonts w:ascii="Consolas" w:eastAsiaTheme="minorHAnsi" w:hAnsi="Consolas" w:cs="Consolas"/>
          <w:color w:val="000000"/>
          <w:sz w:val="19"/>
          <w:szCs w:val="19"/>
        </w:rPr>
        <w:t xml:space="preserve"> [dbo]</w:t>
      </w:r>
      <w:r>
        <w:rPr>
          <w:rFonts w:ascii="Consolas" w:eastAsiaTheme="minorHAnsi" w:hAnsi="Consolas" w:cs="Consolas"/>
          <w:color w:val="808080"/>
          <w:sz w:val="19"/>
          <w:szCs w:val="19"/>
        </w:rPr>
        <w:t>.</w:t>
      </w:r>
      <w:r>
        <w:rPr>
          <w:rFonts w:ascii="Consolas" w:eastAsiaTheme="minorHAnsi" w:hAnsi="Consolas" w:cs="Consolas"/>
          <w:color w:val="000000"/>
          <w:sz w:val="19"/>
          <w:szCs w:val="19"/>
        </w:rPr>
        <w:t>[column4]</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[Col_projectnumber]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)NOTNULL,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[col_type]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)NOTNULL,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[col_length]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[col_width]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[col_reinfor]         </w:t>
      </w:r>
      <w:r>
        <w:rPr>
          <w:rFonts w:ascii="Consolas" w:eastAsiaTheme="minorHAnsi" w:hAnsi="Consolas" w:cs="Consolas"/>
          <w:color w:val="0000FF"/>
          <w:sz w:val="19"/>
          <w:szCs w:val="19"/>
        </w:rPr>
        <w:t xml:space="preserve">NCHAR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[col_stirrups]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[col_remark]          </w:t>
      </w:r>
      <w:r>
        <w:rPr>
          <w:rFonts w:ascii="Consolas" w:eastAsiaTheme="minorHAnsi" w:hAnsi="Consolas" w:cs="Consolas"/>
          <w:color w:val="0000FF"/>
          <w:sz w:val="19"/>
          <w:szCs w:val="19"/>
        </w:rPr>
        <w:t xml:space="preserve">NVARCHAR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[col_hiegth_concrete]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[col_hieght_steel]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[col_space]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[col_repitition]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[f1]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[f2]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)NULL,</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CONSTRAINT</w:t>
      </w:r>
      <w:r>
        <w:rPr>
          <w:rFonts w:ascii="Consolas" w:eastAsiaTheme="minorHAnsi" w:hAnsi="Consolas" w:cs="Consolas"/>
          <w:color w:val="000000"/>
          <w:sz w:val="19"/>
          <w:szCs w:val="19"/>
        </w:rPr>
        <w:t xml:space="preserve"> [PK_column4] </w:t>
      </w:r>
      <w:r>
        <w:rPr>
          <w:rFonts w:ascii="Consolas" w:eastAsiaTheme="minorHAnsi" w:hAnsi="Consolas" w:cs="Consolas"/>
          <w:color w:val="0000FF"/>
          <w:sz w:val="19"/>
          <w:szCs w:val="19"/>
        </w:rPr>
        <w:t xml:space="preserve">PRIMARYKEYCLUSTERED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[Col_projectnumber] </w:t>
      </w:r>
      <w:r>
        <w:rPr>
          <w:rFonts w:ascii="Consolas" w:eastAsiaTheme="minorHAnsi" w:hAnsi="Consolas" w:cs="Consolas"/>
          <w:color w:val="0000FF"/>
          <w:sz w:val="19"/>
          <w:szCs w:val="19"/>
        </w:rPr>
        <w:t>ASC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[col_type] </w:t>
      </w:r>
      <w:r>
        <w:rPr>
          <w:rFonts w:ascii="Consolas" w:eastAsiaTheme="minorHAnsi" w:hAnsi="Consolas" w:cs="Consolas"/>
          <w:color w:val="0000FF"/>
          <w:sz w:val="19"/>
          <w:szCs w:val="19"/>
        </w:rPr>
        <w:t>ASC</w:t>
      </w:r>
      <w:r>
        <w:rPr>
          <w:rFonts w:ascii="Consolas" w:eastAsiaTheme="minorHAnsi" w:hAnsi="Consolas" w:cs="Consolas"/>
          <w:color w:val="808080"/>
          <w:sz w:val="19"/>
          <w:szCs w:val="19"/>
        </w:rPr>
        <w:t>)</w:t>
      </w:r>
    </w:p>
    <w:p w:rsidR="00333B1E" w:rsidRDefault="00333B1E" w:rsidP="00333B1E">
      <w:pPr>
        <w:autoSpaceDE w:val="0"/>
        <w:autoSpaceDN w:val="0"/>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CAST(270 AS Decimal(18, 0)), CAST(180 AS Decimal(18, 0)), CAST(4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CAST(150 AS Decimal(18, 0)), CAST(180 AS Decimal(18, 0)), CAST(5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CAST(420 AS Decimal(18, 0)), CAST(180 AS Decimal(18, 0)), CAST(6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CAST(100 AS Decimal(18, 0)), CAST(440 AS Decimal(18, 0)), CAST(7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lastRenderedPageBreak/>
        <w:t>INSERT INTO [dbo].[SLABSIZE] ([SLAB_PNUMBER], [SLAB_TYPE], [SLAB_W], [SLAB_L], [SLAB_MEMBER], [SLAB_RES2]) VALUES (N'1         ', N'S1        ', CAST(177 AS Decimal(18, 0)), CAST(440 AS Decimal(18, 0)), CAST(8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CAST(100 AS Decimal(18, 0)), CAST(440 AS Decimal(18, 0)), CAST(9 AS Decimal(18, 0)), NULL)</w:t>
      </w:r>
    </w:p>
    <w:p w:rsidR="00333B1E" w:rsidRPr="00A21021"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CAST(420 AS Decimal(18, 0)), CAST(180 AS Decimal(18, 0)), CAST(10 AS Decimal(18, 0)), NULL)</w:t>
      </w: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r w:rsidRPr="00A21021">
        <w:rPr>
          <w:rFonts w:asciiTheme="majorBidi" w:eastAsiaTheme="minorHAnsi" w:hAnsiTheme="majorBidi" w:cstheme="majorBidi"/>
          <w:sz w:val="28"/>
          <w:szCs w:val="28"/>
        </w:rPr>
        <w:t>INSERT INTO [dbo].[SLABSIZE] ([SLAB_PNUMBER], [SLAB_TYPE], [SLAB_W], [SLAB_L], [SLAB_MEMBER], [SLAB_RES2]) VALUES (N'1         ', N'S1        ', CAST(150 AS Decimal(18, 0)), CAST(180 AS Decimal(18, 0)), CAST(11 AS Decimal(18, 0)), NULL)</w:t>
      </w: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autoSpaceDE w:val="0"/>
        <w:autoSpaceDN w:val="0"/>
        <w:adjustRightInd w:val="0"/>
        <w:spacing w:line="480" w:lineRule="auto"/>
        <w:rPr>
          <w:rFonts w:asciiTheme="majorBidi" w:eastAsiaTheme="minorHAnsi" w:hAnsiTheme="majorBidi" w:cstheme="majorBidi"/>
          <w:sz w:val="28"/>
          <w:szCs w:val="28"/>
        </w:rPr>
      </w:pPr>
    </w:p>
    <w:p w:rsidR="00333B1E" w:rsidRDefault="00333B1E" w:rsidP="00333B1E">
      <w:pPr>
        <w:pStyle w:val="ListParagraph"/>
        <w:spacing w:line="480" w:lineRule="auto"/>
        <w:ind w:left="2160"/>
        <w:rPr>
          <w:rFonts w:asciiTheme="majorBidi" w:hAnsiTheme="majorBidi" w:cstheme="majorBidi"/>
          <w:sz w:val="52"/>
          <w:szCs w:val="52"/>
        </w:rPr>
      </w:pPr>
      <w:r w:rsidRPr="00274A23">
        <w:rPr>
          <w:rFonts w:asciiTheme="majorBidi" w:hAnsiTheme="majorBidi" w:cstheme="majorBidi"/>
          <w:sz w:val="52"/>
          <w:szCs w:val="52"/>
        </w:rPr>
        <w:lastRenderedPageBreak/>
        <w:t>APPENDIX C</w:t>
      </w:r>
    </w:p>
    <w:p w:rsidR="00333B1E" w:rsidRPr="00274A23" w:rsidRDefault="00333B1E" w:rsidP="00333B1E">
      <w:pPr>
        <w:pStyle w:val="ListParagraph"/>
        <w:spacing w:line="480" w:lineRule="auto"/>
        <w:ind w:left="2160"/>
        <w:rPr>
          <w:rFonts w:asciiTheme="majorBidi" w:hAnsiTheme="majorBidi" w:cstheme="majorBidi"/>
          <w:sz w:val="52"/>
          <w:szCs w:val="52"/>
        </w:rPr>
      </w:pPr>
      <w:r>
        <w:rPr>
          <w:rFonts w:asciiTheme="majorBidi" w:hAnsiTheme="majorBidi" w:cstheme="majorBidi"/>
          <w:sz w:val="52"/>
          <w:szCs w:val="52"/>
        </w:rPr>
        <w:t>Building Real data</w:t>
      </w:r>
    </w:p>
    <w:p w:rsidR="00333B1E" w:rsidRPr="00274A23" w:rsidRDefault="00333B1E" w:rsidP="00333B1E">
      <w:pPr>
        <w:spacing w:afterLines="200" w:after="480" w:line="360" w:lineRule="auto"/>
        <w:jc w:val="both"/>
        <w:rPr>
          <w:rFonts w:asciiTheme="majorBidi" w:hAnsiTheme="majorBidi" w:cstheme="majorBidi"/>
          <w:color w:val="FF0000"/>
        </w:rPr>
      </w:pPr>
      <w:r w:rsidRPr="00274A23">
        <w:rPr>
          <w:rFonts w:asciiTheme="majorBidi" w:hAnsiTheme="majorBidi" w:cstheme="majorBidi"/>
        </w:rPr>
        <w:t>The purpose of the section work is to consolidate knowledge on the discipline Quantity survey "Pricing and determining the estimated cost of construction."  In this section, we consider issues related to the composition and content of the estimate documentation and methods for calculating the estimated cost of construction. Based on the data of the proj</w:t>
      </w:r>
      <w:r>
        <w:rPr>
          <w:rFonts w:asciiTheme="majorBidi" w:hAnsiTheme="majorBidi" w:cstheme="majorBidi"/>
        </w:rPr>
        <w:t>ected residential building in Sohar,</w:t>
      </w:r>
      <w:r w:rsidRPr="00514DBF">
        <w:rPr>
          <w:rFonts w:asciiTheme="majorBidi" w:hAnsiTheme="majorBidi" w:cstheme="majorBidi"/>
        </w:rPr>
        <w:t>the construction site is inSoharcity.</w:t>
      </w:r>
      <w:r>
        <w:rPr>
          <w:rFonts w:asciiTheme="majorBidi" w:hAnsiTheme="majorBidi" w:cstheme="majorBidi"/>
          <w:color w:val="222222"/>
        </w:rPr>
        <w:t>Building comp</w:t>
      </w:r>
      <w:r w:rsidRPr="00274A23">
        <w:rPr>
          <w:rFonts w:asciiTheme="majorBidi" w:hAnsiTheme="majorBidi" w:cstheme="majorBidi"/>
          <w:color w:val="222222"/>
        </w:rPr>
        <w:t>any located in S</w:t>
      </w:r>
      <w:r>
        <w:rPr>
          <w:rFonts w:asciiTheme="majorBidi" w:hAnsiTheme="majorBidi" w:cstheme="majorBidi"/>
          <w:color w:val="222222"/>
        </w:rPr>
        <w:t>o</w:t>
      </w:r>
      <w:r w:rsidRPr="00274A23">
        <w:rPr>
          <w:rFonts w:asciiTheme="majorBidi" w:hAnsiTheme="majorBidi" w:cstheme="majorBidi"/>
          <w:color w:val="222222"/>
        </w:rPr>
        <w:t>har the building that located in suhar at suq al-multaqa</w:t>
      </w:r>
      <w:r>
        <w:rPr>
          <w:rFonts w:asciiTheme="majorBidi" w:hAnsiTheme="majorBidi" w:cstheme="majorBidi"/>
          <w:color w:val="222222"/>
        </w:rPr>
        <w:t>.</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 xml:space="preserve">1-Three floors </w:t>
      </w:r>
      <w:r>
        <w:rPr>
          <w:rFonts w:asciiTheme="majorBidi" w:hAnsiTheme="majorBidi" w:cstheme="majorBidi"/>
        </w:rPr>
        <w:t>building</w:t>
      </w:r>
      <w:r w:rsidRPr="00274A23">
        <w:rPr>
          <w:rFonts w:asciiTheme="majorBidi" w:hAnsiTheme="majorBidi" w:cstheme="majorBidi"/>
        </w:rPr>
        <w:t xml:space="preserve"> (ground, First</w:t>
      </w:r>
      <w:r>
        <w:rPr>
          <w:rFonts w:asciiTheme="majorBidi" w:hAnsiTheme="majorBidi" w:cstheme="majorBidi"/>
        </w:rPr>
        <w:t xml:space="preserve"> ,</w:t>
      </w:r>
      <w:r w:rsidRPr="00274A23">
        <w:rPr>
          <w:rFonts w:asciiTheme="majorBidi" w:hAnsiTheme="majorBidi" w:cstheme="majorBidi"/>
        </w:rPr>
        <w:t xml:space="preserve">second and </w:t>
      </w:r>
      <w:r>
        <w:rPr>
          <w:rFonts w:asciiTheme="majorBidi" w:hAnsiTheme="majorBidi" w:cstheme="majorBidi"/>
        </w:rPr>
        <w:t>penthouse</w:t>
      </w:r>
      <w:r w:rsidRPr="00274A23">
        <w:rPr>
          <w:rFonts w:asciiTheme="majorBidi" w:hAnsiTheme="majorBidi" w:cstheme="majorBidi"/>
        </w:rPr>
        <w:t xml:space="preserve"> )</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2-The foundation have footings</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3- the architecture pattern(villa) have plinth beam</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4-Roof has SLAB with Beam</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 xml:space="preserve">Basically the Quantity survey documents contain the following components </w:t>
      </w:r>
    </w:p>
    <w:p w:rsidR="00333B1E" w:rsidRDefault="00333B1E" w:rsidP="00333B1E">
      <w:pPr>
        <w:spacing w:line="360" w:lineRule="auto"/>
        <w:rPr>
          <w:rFonts w:asciiTheme="majorBidi" w:hAnsiTheme="majorBidi" w:cstheme="majorBidi"/>
        </w:rPr>
      </w:pPr>
      <w:r w:rsidRPr="00274A23">
        <w:rPr>
          <w:rFonts w:asciiTheme="majorBidi" w:hAnsiTheme="majorBidi" w:cstheme="majorBidi"/>
        </w:rPr>
        <w:t xml:space="preserve">Described in the following tables </w:t>
      </w: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Default="00333B1E" w:rsidP="00333B1E">
      <w:pPr>
        <w:spacing w:line="360" w:lineRule="auto"/>
        <w:rPr>
          <w:rFonts w:asciiTheme="majorBidi" w:hAnsiTheme="majorBidi" w:cstheme="majorBidi"/>
        </w:rPr>
      </w:pPr>
    </w:p>
    <w:p w:rsidR="00333B1E" w:rsidRPr="00274A23" w:rsidRDefault="00333B1E" w:rsidP="00333B1E">
      <w:pPr>
        <w:spacing w:line="360" w:lineRule="auto"/>
        <w:rPr>
          <w:rFonts w:asciiTheme="majorBidi" w:hAnsiTheme="majorBidi" w:cstheme="majorBidi"/>
        </w:rPr>
      </w:pPr>
    </w:p>
    <w:p w:rsidR="00333B1E" w:rsidRPr="00274A23" w:rsidRDefault="00333B1E" w:rsidP="00333B1E">
      <w:pPr>
        <w:spacing w:line="360" w:lineRule="auto"/>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6"/>
        <w:gridCol w:w="2440"/>
      </w:tblGrid>
      <w:tr w:rsidR="00333B1E" w:rsidRPr="00274A23" w:rsidTr="00DD0C3B">
        <w:trPr>
          <w:trHeight w:val="530"/>
        </w:trPr>
        <w:tc>
          <w:tcPr>
            <w:tcW w:w="9576" w:type="dxa"/>
            <w:gridSpan w:val="2"/>
            <w:noWrap/>
          </w:tcPr>
          <w:p w:rsidR="00333B1E" w:rsidRPr="00274A23" w:rsidRDefault="00333B1E" w:rsidP="00DD0C3B">
            <w:pPr>
              <w:rPr>
                <w:rFonts w:asciiTheme="majorBidi" w:hAnsiTheme="majorBidi" w:cstheme="majorBidi"/>
              </w:rPr>
            </w:pPr>
            <w:r w:rsidRPr="00DA246E">
              <w:rPr>
                <w:rFonts w:asciiTheme="majorBidi" w:hAnsiTheme="majorBidi" w:cstheme="majorBidi"/>
                <w:b/>
                <w:bCs/>
              </w:rPr>
              <w:lastRenderedPageBreak/>
              <w:t>Table 1</w:t>
            </w:r>
          </w:p>
        </w:tc>
      </w:tr>
      <w:tr w:rsidR="00333B1E" w:rsidRPr="00274A23" w:rsidTr="00DD0C3B">
        <w:trPr>
          <w:trHeight w:val="530"/>
        </w:trPr>
        <w:tc>
          <w:tcPr>
            <w:tcW w:w="9576" w:type="dxa"/>
            <w:gridSpan w:val="2"/>
            <w:noWrap/>
          </w:tcPr>
          <w:p w:rsidR="00333B1E" w:rsidRPr="00274A23" w:rsidRDefault="00333B1E" w:rsidP="00DD0C3B">
            <w:pPr>
              <w:rPr>
                <w:rFonts w:asciiTheme="majorBidi" w:hAnsiTheme="majorBidi" w:cstheme="majorBidi"/>
              </w:rPr>
            </w:pPr>
            <w:r w:rsidRPr="00274A23">
              <w:rPr>
                <w:rFonts w:asciiTheme="majorBidi" w:hAnsiTheme="majorBidi" w:cstheme="majorBidi"/>
              </w:rPr>
              <w:t>General Information</w:t>
            </w:r>
          </w:p>
        </w:tc>
      </w:tr>
      <w:tr w:rsidR="00333B1E" w:rsidRPr="00274A23" w:rsidTr="00DD0C3B">
        <w:trPr>
          <w:trHeight w:val="313"/>
        </w:trPr>
        <w:tc>
          <w:tcPr>
            <w:tcW w:w="7136" w:type="dxa"/>
            <w:tcBorders>
              <w:top w:val="single" w:sz="18" w:space="0" w:color="auto"/>
              <w:bottom w:val="single" w:sz="8" w:space="0" w:color="auto"/>
            </w:tcBorders>
            <w:noWrap/>
            <w:hideMark/>
          </w:tcPr>
          <w:p w:rsidR="00333B1E" w:rsidRPr="00274A23" w:rsidRDefault="00333B1E" w:rsidP="00DD0C3B">
            <w:pPr>
              <w:jc w:val="center"/>
              <w:rPr>
                <w:rFonts w:asciiTheme="majorBidi" w:hAnsiTheme="majorBidi" w:cstheme="majorBidi"/>
                <w:b/>
                <w:bCs/>
              </w:rPr>
            </w:pPr>
            <w:r w:rsidRPr="00274A23">
              <w:rPr>
                <w:rFonts w:asciiTheme="majorBidi" w:hAnsiTheme="majorBidi" w:cstheme="majorBidi"/>
                <w:b/>
                <w:bCs/>
              </w:rPr>
              <w:t>General information of the project</w:t>
            </w:r>
          </w:p>
        </w:tc>
        <w:tc>
          <w:tcPr>
            <w:tcW w:w="2440" w:type="dxa"/>
            <w:tcBorders>
              <w:top w:val="single" w:sz="18" w:space="0" w:color="auto"/>
              <w:bottom w:val="single" w:sz="8" w:space="0" w:color="auto"/>
            </w:tcBorders>
            <w:noWrap/>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The Area(m2)</w:t>
            </w:r>
          </w:p>
        </w:tc>
      </w:tr>
      <w:tr w:rsidR="00333B1E" w:rsidRPr="00274A23" w:rsidTr="00DD0C3B">
        <w:trPr>
          <w:trHeight w:val="213"/>
        </w:trPr>
        <w:tc>
          <w:tcPr>
            <w:tcW w:w="7136" w:type="dxa"/>
            <w:tcBorders>
              <w:top w:val="single" w:sz="8" w:space="0" w:color="auto"/>
            </w:tcBorders>
            <w:noWrap/>
          </w:tcPr>
          <w:p w:rsidR="00333B1E" w:rsidRPr="00274A23" w:rsidRDefault="00333B1E" w:rsidP="00DD0C3B">
            <w:pPr>
              <w:jc w:val="center"/>
              <w:rPr>
                <w:rFonts w:asciiTheme="majorBidi" w:hAnsiTheme="majorBidi" w:cstheme="majorBidi"/>
                <w:b/>
                <w:bCs/>
              </w:rPr>
            </w:pPr>
          </w:p>
        </w:tc>
        <w:tc>
          <w:tcPr>
            <w:tcW w:w="2440" w:type="dxa"/>
            <w:tcBorders>
              <w:top w:val="single" w:sz="8" w:space="0" w:color="auto"/>
            </w:tcBorders>
            <w:noWrap/>
          </w:tcPr>
          <w:p w:rsidR="00333B1E" w:rsidRPr="00274A23" w:rsidRDefault="00333B1E" w:rsidP="00DD0C3B">
            <w:pPr>
              <w:jc w:val="center"/>
              <w:rPr>
                <w:rFonts w:asciiTheme="majorBidi" w:hAnsiTheme="majorBidi" w:cstheme="majorBidi"/>
              </w:rPr>
            </w:pPr>
          </w:p>
        </w:tc>
      </w:tr>
      <w:tr w:rsidR="00333B1E" w:rsidRPr="00274A23" w:rsidTr="00DD0C3B">
        <w:trPr>
          <w:trHeight w:val="375"/>
        </w:trPr>
        <w:tc>
          <w:tcPr>
            <w:tcW w:w="7136" w:type="dxa"/>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Area of the plot</w:t>
            </w:r>
          </w:p>
        </w:tc>
        <w:tc>
          <w:tcPr>
            <w:tcW w:w="2440" w:type="dxa"/>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500</w:t>
            </w:r>
          </w:p>
        </w:tc>
      </w:tr>
      <w:tr w:rsidR="00333B1E" w:rsidRPr="00274A23" w:rsidTr="00DD0C3B">
        <w:trPr>
          <w:trHeight w:val="375"/>
        </w:trPr>
        <w:tc>
          <w:tcPr>
            <w:tcW w:w="7136" w:type="dxa"/>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Area of the foundation</w:t>
            </w:r>
          </w:p>
        </w:tc>
        <w:tc>
          <w:tcPr>
            <w:tcW w:w="2440" w:type="dxa"/>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450</w:t>
            </w:r>
          </w:p>
        </w:tc>
      </w:tr>
      <w:tr w:rsidR="00333B1E" w:rsidRPr="00274A23" w:rsidTr="00DD0C3B">
        <w:trPr>
          <w:trHeight w:val="375"/>
        </w:trPr>
        <w:tc>
          <w:tcPr>
            <w:tcW w:w="7136" w:type="dxa"/>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Area of the ground floor</w:t>
            </w:r>
          </w:p>
        </w:tc>
        <w:tc>
          <w:tcPr>
            <w:tcW w:w="2440" w:type="dxa"/>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457.53</w:t>
            </w:r>
          </w:p>
        </w:tc>
      </w:tr>
      <w:tr w:rsidR="00333B1E" w:rsidRPr="00274A23" w:rsidTr="00DD0C3B">
        <w:trPr>
          <w:trHeight w:val="375"/>
        </w:trPr>
        <w:tc>
          <w:tcPr>
            <w:tcW w:w="7136" w:type="dxa"/>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Area of the first floor</w:t>
            </w:r>
          </w:p>
        </w:tc>
        <w:tc>
          <w:tcPr>
            <w:tcW w:w="2440" w:type="dxa"/>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435.70</w:t>
            </w:r>
          </w:p>
        </w:tc>
      </w:tr>
      <w:tr w:rsidR="00333B1E" w:rsidRPr="00274A23" w:rsidTr="00DD0C3B">
        <w:trPr>
          <w:trHeight w:val="375"/>
        </w:trPr>
        <w:tc>
          <w:tcPr>
            <w:tcW w:w="7136" w:type="dxa"/>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 xml:space="preserve">Area of the </w:t>
            </w:r>
            <w:r>
              <w:rPr>
                <w:rFonts w:asciiTheme="majorBidi" w:hAnsiTheme="majorBidi" w:cstheme="majorBidi"/>
              </w:rPr>
              <w:t xml:space="preserve">second </w:t>
            </w:r>
            <w:r w:rsidRPr="00274A23">
              <w:rPr>
                <w:rFonts w:asciiTheme="majorBidi" w:hAnsiTheme="majorBidi" w:cstheme="majorBidi"/>
              </w:rPr>
              <w:t>floor</w:t>
            </w:r>
          </w:p>
        </w:tc>
        <w:tc>
          <w:tcPr>
            <w:tcW w:w="2440" w:type="dxa"/>
            <w:noWrap/>
          </w:tcPr>
          <w:p w:rsidR="00333B1E" w:rsidRDefault="00333B1E" w:rsidP="00DD0C3B">
            <w:pPr>
              <w:jc w:val="center"/>
              <w:rPr>
                <w:rFonts w:asciiTheme="majorBidi" w:hAnsiTheme="majorBidi" w:cstheme="majorBidi"/>
              </w:rPr>
            </w:pPr>
            <w:r>
              <w:rPr>
                <w:rFonts w:asciiTheme="majorBidi" w:hAnsiTheme="majorBidi" w:cstheme="majorBidi"/>
              </w:rPr>
              <w:t>435.70</w:t>
            </w:r>
          </w:p>
        </w:tc>
      </w:tr>
      <w:tr w:rsidR="00333B1E" w:rsidRPr="00274A23" w:rsidTr="00DD0C3B">
        <w:trPr>
          <w:trHeight w:val="263"/>
        </w:trPr>
        <w:tc>
          <w:tcPr>
            <w:tcW w:w="7136" w:type="dxa"/>
            <w:tcBorders>
              <w:bottom w:val="single" w:sz="18" w:space="0" w:color="auto"/>
            </w:tcBorders>
            <w:hideMark/>
          </w:tcPr>
          <w:p w:rsidR="00333B1E" w:rsidRPr="00274A23" w:rsidRDefault="00333B1E" w:rsidP="00DD0C3B">
            <w:pPr>
              <w:jc w:val="center"/>
              <w:rPr>
                <w:rFonts w:asciiTheme="majorBidi" w:hAnsiTheme="majorBidi" w:cstheme="majorBidi"/>
              </w:rPr>
            </w:pPr>
            <w:r w:rsidRPr="00274A23">
              <w:rPr>
                <w:rFonts w:asciiTheme="majorBidi" w:hAnsiTheme="majorBidi" w:cstheme="majorBidi"/>
              </w:rPr>
              <w:t>Area of stair case/Pent house</w:t>
            </w:r>
          </w:p>
        </w:tc>
        <w:tc>
          <w:tcPr>
            <w:tcW w:w="2440" w:type="dxa"/>
            <w:tcBorders>
              <w:bottom w:val="single" w:sz="18" w:space="0" w:color="auto"/>
            </w:tcBorders>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253.07</w:t>
            </w:r>
          </w:p>
        </w:tc>
      </w:tr>
      <w:tr w:rsidR="00333B1E" w:rsidRPr="00274A23" w:rsidTr="00DD0C3B">
        <w:trPr>
          <w:trHeight w:val="75"/>
        </w:trPr>
        <w:tc>
          <w:tcPr>
            <w:tcW w:w="7136" w:type="dxa"/>
            <w:tcBorders>
              <w:top w:val="single" w:sz="18" w:space="0" w:color="auto"/>
            </w:tcBorders>
          </w:tcPr>
          <w:p w:rsidR="00333B1E" w:rsidRPr="00274A23" w:rsidRDefault="00333B1E" w:rsidP="00DD0C3B">
            <w:pPr>
              <w:jc w:val="center"/>
              <w:rPr>
                <w:rFonts w:asciiTheme="majorBidi" w:hAnsiTheme="majorBidi" w:cstheme="majorBidi"/>
              </w:rPr>
            </w:pPr>
          </w:p>
        </w:tc>
        <w:tc>
          <w:tcPr>
            <w:tcW w:w="2440" w:type="dxa"/>
            <w:tcBorders>
              <w:top w:val="single" w:sz="18" w:space="0" w:color="auto"/>
            </w:tcBorders>
            <w:noWrap/>
          </w:tcPr>
          <w:p w:rsidR="00333B1E" w:rsidRDefault="00333B1E" w:rsidP="00DD0C3B">
            <w:pPr>
              <w:jc w:val="center"/>
              <w:rPr>
                <w:rFonts w:asciiTheme="majorBidi" w:hAnsiTheme="majorBidi" w:cstheme="majorBidi"/>
              </w:rPr>
            </w:pPr>
          </w:p>
        </w:tc>
      </w:tr>
      <w:tr w:rsidR="00333B1E" w:rsidRPr="00274A23" w:rsidTr="00DD0C3B">
        <w:trPr>
          <w:trHeight w:val="112"/>
        </w:trPr>
        <w:tc>
          <w:tcPr>
            <w:tcW w:w="7136" w:type="dxa"/>
            <w:tcBorders>
              <w:bottom w:val="single" w:sz="18" w:space="0" w:color="auto"/>
            </w:tcBorders>
            <w:hideMark/>
          </w:tcPr>
          <w:p w:rsidR="00333B1E" w:rsidRPr="00274A23" w:rsidRDefault="00333B1E" w:rsidP="00DD0C3B">
            <w:pPr>
              <w:jc w:val="center"/>
              <w:rPr>
                <w:rFonts w:asciiTheme="majorBidi" w:hAnsiTheme="majorBidi" w:cstheme="majorBidi"/>
                <w:b/>
                <w:bCs/>
              </w:rPr>
            </w:pPr>
            <w:r w:rsidRPr="00274A23">
              <w:rPr>
                <w:rFonts w:asciiTheme="majorBidi" w:hAnsiTheme="majorBidi" w:cstheme="majorBidi"/>
                <w:b/>
                <w:bCs/>
              </w:rPr>
              <w:t>Total buildup Area</w:t>
            </w:r>
          </w:p>
        </w:tc>
        <w:tc>
          <w:tcPr>
            <w:tcW w:w="2440" w:type="dxa"/>
            <w:tcBorders>
              <w:bottom w:val="single" w:sz="18" w:space="0" w:color="auto"/>
            </w:tcBorders>
            <w:noWrap/>
            <w:hideMark/>
          </w:tcPr>
          <w:p w:rsidR="00333B1E" w:rsidRPr="00274A23" w:rsidRDefault="00333B1E" w:rsidP="00DD0C3B">
            <w:pPr>
              <w:jc w:val="center"/>
              <w:rPr>
                <w:rFonts w:asciiTheme="majorBidi" w:hAnsiTheme="majorBidi" w:cstheme="majorBidi"/>
              </w:rPr>
            </w:pPr>
            <w:r>
              <w:rPr>
                <w:rFonts w:asciiTheme="majorBidi" w:hAnsiTheme="majorBidi" w:cstheme="majorBidi"/>
              </w:rPr>
              <w:t>1566.56</w:t>
            </w:r>
          </w:p>
        </w:tc>
      </w:tr>
      <w:tr w:rsidR="00333B1E" w:rsidRPr="00274A23" w:rsidTr="00DD0C3B">
        <w:trPr>
          <w:trHeight w:val="225"/>
        </w:trPr>
        <w:tc>
          <w:tcPr>
            <w:tcW w:w="7136" w:type="dxa"/>
            <w:tcBorders>
              <w:top w:val="single" w:sz="18" w:space="0" w:color="auto"/>
            </w:tcBorders>
          </w:tcPr>
          <w:p w:rsidR="00333B1E" w:rsidRPr="00274A23" w:rsidRDefault="00333B1E" w:rsidP="00DD0C3B">
            <w:pPr>
              <w:jc w:val="center"/>
              <w:rPr>
                <w:rFonts w:asciiTheme="majorBidi" w:hAnsiTheme="majorBidi" w:cstheme="majorBidi"/>
                <w:b/>
                <w:bCs/>
              </w:rPr>
            </w:pPr>
          </w:p>
        </w:tc>
        <w:tc>
          <w:tcPr>
            <w:tcW w:w="2440" w:type="dxa"/>
            <w:tcBorders>
              <w:top w:val="single" w:sz="18" w:space="0" w:color="auto"/>
            </w:tcBorders>
            <w:noWrap/>
          </w:tcPr>
          <w:p w:rsidR="00333B1E" w:rsidRDefault="00333B1E" w:rsidP="00DD0C3B">
            <w:pPr>
              <w:jc w:val="center"/>
              <w:rPr>
                <w:rFonts w:asciiTheme="majorBidi" w:hAnsiTheme="majorBidi" w:cstheme="majorBidi"/>
              </w:rPr>
            </w:pPr>
          </w:p>
        </w:tc>
      </w:tr>
    </w:tbl>
    <w:p w:rsidR="00333B1E" w:rsidRDefault="00333B1E" w:rsidP="00333B1E">
      <w:pPr>
        <w:spacing w:afterLines="200" w:after="480" w:line="360" w:lineRule="auto"/>
        <w:rPr>
          <w:rFonts w:asciiTheme="majorBidi" w:hAnsiTheme="majorBidi" w:cstheme="majorBidi"/>
        </w:rPr>
      </w:pPr>
    </w:p>
    <w:p w:rsidR="00333B1E" w:rsidRDefault="00333B1E" w:rsidP="00333B1E">
      <w:pPr>
        <w:spacing w:afterLines="200" w:after="480" w:line="360" w:lineRule="auto"/>
        <w:rPr>
          <w:rFonts w:asciiTheme="majorBidi" w:hAnsiTheme="majorBidi" w:cstheme="majorBidi"/>
        </w:rPr>
      </w:pPr>
      <w:r w:rsidRPr="00274A23">
        <w:rPr>
          <w:rFonts w:asciiTheme="majorBidi" w:hAnsiTheme="majorBidi" w:cstheme="majorBidi"/>
        </w:rPr>
        <w:t>The table above holds the general information of the area of the architecture pattern in our case (sample) the area in m</w:t>
      </w:r>
      <w:r w:rsidRPr="00274A23">
        <w:rPr>
          <w:rFonts w:asciiTheme="majorBidi" w:hAnsiTheme="majorBidi" w:cstheme="majorBidi"/>
          <w:vertAlign w:val="superscript"/>
        </w:rPr>
        <w:t xml:space="preserve">2 , </w:t>
      </w:r>
      <w:r w:rsidRPr="00274A23">
        <w:rPr>
          <w:rFonts w:asciiTheme="majorBidi" w:hAnsiTheme="majorBidi" w:cstheme="majorBidi"/>
        </w:rPr>
        <w:t xml:space="preserve"> the second column describes the area in m2 ,  the value of the area of the villa it’s in most cases the same area for the ground floor . The Area of the plot is needed to calculate number of blocks needed for the boundary wall of the villa with average height of 1.8 m. the range of the area of the plot is  400 to 800. </w:t>
      </w:r>
    </w:p>
    <w:tbl>
      <w:tblPr>
        <w:tblStyle w:val="PlainTable41"/>
        <w:tblW w:w="0" w:type="auto"/>
        <w:tblLook w:val="04A0" w:firstRow="1" w:lastRow="0" w:firstColumn="1" w:lastColumn="0" w:noHBand="0" w:noVBand="1"/>
      </w:tblPr>
      <w:tblGrid>
        <w:gridCol w:w="6196"/>
        <w:gridCol w:w="3380"/>
      </w:tblGrid>
      <w:tr w:rsidR="00333B1E" w:rsidRPr="00A332AF" w:rsidTr="00DD0C3B">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196" w:type="dxa"/>
            <w:tcBorders>
              <w:top w:val="single" w:sz="18" w:space="0" w:color="auto"/>
              <w:bottom w:val="single" w:sz="8" w:space="0" w:color="auto"/>
            </w:tcBorders>
            <w:shd w:val="clear" w:color="auto" w:fill="auto"/>
            <w:hideMark/>
          </w:tcPr>
          <w:p w:rsidR="00333B1E" w:rsidRPr="00274A23" w:rsidRDefault="00333B1E" w:rsidP="00DD0C3B">
            <w:pPr>
              <w:rPr>
                <w:rFonts w:asciiTheme="majorBidi" w:hAnsiTheme="majorBidi" w:cstheme="majorBidi"/>
                <w:b w:val="0"/>
                <w:bCs w:val="0"/>
              </w:rPr>
            </w:pPr>
          </w:p>
        </w:tc>
        <w:tc>
          <w:tcPr>
            <w:tcW w:w="3380" w:type="dxa"/>
            <w:tcBorders>
              <w:top w:val="single" w:sz="18" w:space="0" w:color="auto"/>
              <w:bottom w:val="single" w:sz="8" w:space="0" w:color="auto"/>
            </w:tcBorders>
            <w:shd w:val="clear" w:color="auto" w:fill="auto"/>
            <w:noWrap/>
            <w:hideMark/>
          </w:tcPr>
          <w:p w:rsidR="00333B1E" w:rsidRPr="00A332AF" w:rsidRDefault="00333B1E" w:rsidP="00DD0C3B">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Number of tons</w:t>
            </w:r>
          </w:p>
        </w:tc>
      </w:tr>
      <w:tr w:rsidR="00333B1E" w:rsidRPr="00A332AF" w:rsidTr="00DD0C3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6196" w:type="dxa"/>
            <w:tcBorders>
              <w:top w:val="single" w:sz="8" w:space="0" w:color="auto"/>
            </w:tcBorders>
            <w:shd w:val="clear" w:color="auto" w:fill="auto"/>
            <w:hideMark/>
          </w:tcPr>
          <w:p w:rsidR="00333B1E" w:rsidRPr="00A332AF" w:rsidRDefault="00333B1E" w:rsidP="00DD0C3B">
            <w:pPr>
              <w:rPr>
                <w:rFonts w:asciiTheme="majorBidi" w:hAnsiTheme="majorBidi" w:cstheme="majorBidi"/>
              </w:rPr>
            </w:pPr>
            <w:r w:rsidRPr="00A332AF">
              <w:rPr>
                <w:rFonts w:asciiTheme="majorBidi" w:hAnsiTheme="majorBidi" w:cstheme="majorBidi"/>
              </w:rPr>
              <w:t>Steel needed for the foundation including the plinth beam</w:t>
            </w:r>
          </w:p>
        </w:tc>
        <w:tc>
          <w:tcPr>
            <w:tcW w:w="3380" w:type="dxa"/>
            <w:tcBorders>
              <w:top w:val="single" w:sz="8" w:space="0" w:color="auto"/>
            </w:tcBorders>
            <w:shd w:val="clear" w:color="auto" w:fill="auto"/>
            <w:noWrap/>
            <w:hideMark/>
          </w:tcPr>
          <w:p w:rsidR="00333B1E" w:rsidRPr="00A332AF"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10.31</w:t>
            </w:r>
          </w:p>
        </w:tc>
      </w:tr>
      <w:tr w:rsidR="00333B1E" w:rsidRPr="00A332AF" w:rsidTr="00DD0C3B">
        <w:trPr>
          <w:trHeight w:val="375"/>
        </w:trPr>
        <w:tc>
          <w:tcPr>
            <w:cnfStyle w:val="001000000000" w:firstRow="0" w:lastRow="0" w:firstColumn="1" w:lastColumn="0" w:oddVBand="0" w:evenVBand="0" w:oddHBand="0" w:evenHBand="0" w:firstRowFirstColumn="0" w:firstRowLastColumn="0" w:lastRowFirstColumn="0" w:lastRowLastColumn="0"/>
            <w:tcW w:w="6196" w:type="dxa"/>
            <w:shd w:val="clear" w:color="auto" w:fill="auto"/>
            <w:hideMark/>
          </w:tcPr>
          <w:p w:rsidR="00333B1E" w:rsidRPr="00A332AF" w:rsidRDefault="00333B1E" w:rsidP="00DD0C3B">
            <w:pPr>
              <w:rPr>
                <w:rFonts w:asciiTheme="majorBidi" w:hAnsiTheme="majorBidi" w:cstheme="majorBidi"/>
              </w:rPr>
            </w:pPr>
            <w:r w:rsidRPr="00A332AF">
              <w:rPr>
                <w:rFonts w:asciiTheme="majorBidi" w:hAnsiTheme="majorBidi" w:cstheme="majorBidi"/>
              </w:rPr>
              <w:t>Steel needed for ground floor(coloms+beam+slab)</w:t>
            </w:r>
          </w:p>
        </w:tc>
        <w:tc>
          <w:tcPr>
            <w:tcW w:w="3380" w:type="dxa"/>
            <w:shd w:val="clear" w:color="auto" w:fill="auto"/>
            <w:noWrap/>
            <w:hideMark/>
          </w:tcPr>
          <w:p w:rsidR="00333B1E" w:rsidRPr="00A332AF" w:rsidRDefault="00333B1E" w:rsidP="00DD0C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13.13</w:t>
            </w:r>
          </w:p>
        </w:tc>
      </w:tr>
      <w:tr w:rsidR="00333B1E" w:rsidRPr="00A332AF" w:rsidTr="00DD0C3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6196" w:type="dxa"/>
            <w:shd w:val="clear" w:color="auto" w:fill="auto"/>
            <w:hideMark/>
          </w:tcPr>
          <w:p w:rsidR="00333B1E" w:rsidRPr="00A332AF" w:rsidRDefault="00333B1E" w:rsidP="00DD0C3B">
            <w:pPr>
              <w:rPr>
                <w:rFonts w:asciiTheme="majorBidi" w:hAnsiTheme="majorBidi" w:cstheme="majorBidi"/>
              </w:rPr>
            </w:pPr>
            <w:r w:rsidRPr="00A332AF">
              <w:rPr>
                <w:rFonts w:asciiTheme="majorBidi" w:hAnsiTheme="majorBidi" w:cstheme="majorBidi"/>
              </w:rPr>
              <w:t>Steel needed for first floor(coloms+beam+slab)</w:t>
            </w:r>
          </w:p>
        </w:tc>
        <w:tc>
          <w:tcPr>
            <w:tcW w:w="3380" w:type="dxa"/>
            <w:shd w:val="clear" w:color="auto" w:fill="auto"/>
            <w:noWrap/>
            <w:hideMark/>
          </w:tcPr>
          <w:p w:rsidR="00333B1E" w:rsidRPr="00A332AF"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13.13</w:t>
            </w:r>
          </w:p>
        </w:tc>
      </w:tr>
      <w:tr w:rsidR="00333B1E" w:rsidRPr="00A332AF" w:rsidTr="00DD0C3B">
        <w:trPr>
          <w:trHeight w:val="375"/>
        </w:trPr>
        <w:tc>
          <w:tcPr>
            <w:cnfStyle w:val="001000000000" w:firstRow="0" w:lastRow="0" w:firstColumn="1" w:lastColumn="0" w:oddVBand="0" w:evenVBand="0" w:oddHBand="0" w:evenHBand="0" w:firstRowFirstColumn="0" w:firstRowLastColumn="0" w:lastRowFirstColumn="0" w:lastRowLastColumn="0"/>
            <w:tcW w:w="6196" w:type="dxa"/>
            <w:shd w:val="clear" w:color="auto" w:fill="auto"/>
            <w:hideMark/>
          </w:tcPr>
          <w:p w:rsidR="00333B1E" w:rsidRPr="00A332AF" w:rsidRDefault="00333B1E" w:rsidP="00DD0C3B">
            <w:pPr>
              <w:rPr>
                <w:rFonts w:asciiTheme="majorBidi" w:hAnsiTheme="majorBidi" w:cstheme="majorBidi"/>
              </w:rPr>
            </w:pPr>
            <w:r w:rsidRPr="00A332AF">
              <w:rPr>
                <w:rFonts w:asciiTheme="majorBidi" w:hAnsiTheme="majorBidi" w:cstheme="majorBidi"/>
              </w:rPr>
              <w:t>Steel needed for Pent House floor(coloms+beam+slab)</w:t>
            </w:r>
          </w:p>
        </w:tc>
        <w:tc>
          <w:tcPr>
            <w:tcW w:w="3380" w:type="dxa"/>
            <w:shd w:val="clear" w:color="auto" w:fill="auto"/>
            <w:noWrap/>
            <w:hideMark/>
          </w:tcPr>
          <w:p w:rsidR="00333B1E" w:rsidRPr="00A332AF" w:rsidRDefault="00333B1E" w:rsidP="00DD0C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4.38</w:t>
            </w:r>
          </w:p>
        </w:tc>
      </w:tr>
      <w:tr w:rsidR="00333B1E" w:rsidRPr="00274A23" w:rsidTr="00DD0C3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6196" w:type="dxa"/>
            <w:tcBorders>
              <w:bottom w:val="single" w:sz="18" w:space="0" w:color="auto"/>
            </w:tcBorders>
            <w:shd w:val="clear" w:color="auto" w:fill="auto"/>
            <w:hideMark/>
          </w:tcPr>
          <w:p w:rsidR="00333B1E" w:rsidRPr="00A332AF" w:rsidRDefault="00333B1E" w:rsidP="00DD0C3B">
            <w:pPr>
              <w:rPr>
                <w:rFonts w:asciiTheme="majorBidi" w:hAnsiTheme="majorBidi" w:cstheme="majorBidi"/>
                <w:b w:val="0"/>
                <w:bCs w:val="0"/>
              </w:rPr>
            </w:pPr>
            <w:r w:rsidRPr="00A332AF">
              <w:rPr>
                <w:rFonts w:asciiTheme="majorBidi" w:hAnsiTheme="majorBidi" w:cstheme="majorBidi"/>
                <w:b w:val="0"/>
                <w:bCs w:val="0"/>
              </w:rPr>
              <w:t>Total Steel Needed for the whole project</w:t>
            </w:r>
          </w:p>
        </w:tc>
        <w:tc>
          <w:tcPr>
            <w:tcW w:w="3380" w:type="dxa"/>
            <w:tcBorders>
              <w:bottom w:val="single" w:sz="18" w:space="0" w:color="auto"/>
            </w:tcBorders>
            <w:shd w:val="clear" w:color="auto" w:fill="auto"/>
            <w:noWrap/>
            <w:hideMark/>
          </w:tcPr>
          <w:p w:rsidR="00333B1E" w:rsidRPr="00274A23"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A332AF">
              <w:rPr>
                <w:rFonts w:asciiTheme="majorBidi" w:hAnsiTheme="majorBidi" w:cstheme="majorBidi"/>
              </w:rPr>
              <w:t>40.94</w:t>
            </w:r>
          </w:p>
        </w:tc>
      </w:tr>
    </w:tbl>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 xml:space="preserve">The steel quantity in Tone, table </w:t>
      </w:r>
      <w:r>
        <w:rPr>
          <w:rFonts w:asciiTheme="majorBidi" w:hAnsiTheme="majorBidi" w:cstheme="majorBidi"/>
        </w:rPr>
        <w:t>2</w:t>
      </w:r>
      <w:r w:rsidRPr="00274A23">
        <w:rPr>
          <w:rFonts w:asciiTheme="majorBidi" w:hAnsiTheme="majorBidi" w:cstheme="majorBidi"/>
        </w:rPr>
        <w:t xml:space="preserve">shows  how much steel is needed for building the villa (our example) for different stages. For example Steel needed for ground floor(colums+beam+slab) is 13.13 tones. </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the price of steel per ton is 300OMR.</w:t>
      </w:r>
    </w:p>
    <w:p w:rsidR="00333B1E" w:rsidRPr="00274A23" w:rsidRDefault="00333B1E" w:rsidP="00333B1E">
      <w:pPr>
        <w:spacing w:line="360" w:lineRule="auto"/>
        <w:rPr>
          <w:rFonts w:asciiTheme="majorBidi" w:hAnsiTheme="majorBidi" w:cstheme="majorBidi"/>
        </w:rPr>
      </w:pPr>
      <w:r w:rsidRPr="00274A23">
        <w:rPr>
          <w:rFonts w:asciiTheme="majorBidi" w:hAnsiTheme="majorBidi" w:cstheme="majorBidi"/>
        </w:rPr>
        <w:t xml:space="preserve">Table </w:t>
      </w:r>
      <w:r>
        <w:rPr>
          <w:rFonts w:asciiTheme="majorBidi" w:hAnsiTheme="majorBidi" w:cstheme="majorBidi"/>
        </w:rPr>
        <w:t>3</w:t>
      </w:r>
      <w:r w:rsidRPr="00274A23">
        <w:rPr>
          <w:rFonts w:asciiTheme="majorBidi" w:hAnsiTheme="majorBidi" w:cstheme="majorBidi"/>
        </w:rPr>
        <w:t xml:space="preserve">: Vila(our example) cost </w:t>
      </w:r>
      <w:r w:rsidRPr="00274A23">
        <w:rPr>
          <w:rFonts w:asciiTheme="majorBidi" w:hAnsiTheme="majorBidi" w:cstheme="majorBidi"/>
          <w:b/>
          <w:bCs/>
        </w:rPr>
        <w:t>from raw material</w:t>
      </w:r>
    </w:p>
    <w:tbl>
      <w:tblPr>
        <w:tblStyle w:val="PlainTable41"/>
        <w:tblW w:w="0" w:type="auto"/>
        <w:tblLook w:val="04A0" w:firstRow="1" w:lastRow="0" w:firstColumn="1" w:lastColumn="0" w:noHBand="0" w:noVBand="1"/>
      </w:tblPr>
      <w:tblGrid>
        <w:gridCol w:w="6196"/>
        <w:gridCol w:w="3380"/>
      </w:tblGrid>
      <w:tr w:rsidR="00333B1E" w:rsidRPr="00274A23" w:rsidTr="00DD0C3B">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9520" w:type="dxa"/>
            <w:tcBorders>
              <w:top w:val="single" w:sz="18" w:space="0" w:color="auto"/>
              <w:bottom w:val="single" w:sz="8" w:space="0" w:color="auto"/>
            </w:tcBorders>
            <w:hideMark/>
          </w:tcPr>
          <w:p w:rsidR="00333B1E" w:rsidRPr="00274A23" w:rsidRDefault="00333B1E" w:rsidP="00DD0C3B">
            <w:pPr>
              <w:rPr>
                <w:rFonts w:asciiTheme="majorBidi" w:hAnsiTheme="majorBidi" w:cstheme="majorBidi"/>
                <w:b w:val="0"/>
                <w:bCs w:val="0"/>
              </w:rPr>
            </w:pPr>
            <w:r w:rsidRPr="00274A23">
              <w:rPr>
                <w:rFonts w:asciiTheme="majorBidi" w:hAnsiTheme="majorBidi" w:cstheme="majorBidi"/>
                <w:b w:val="0"/>
                <w:bCs w:val="0"/>
              </w:rPr>
              <w:lastRenderedPageBreak/>
              <w:t>Pure cost raw material</w:t>
            </w:r>
          </w:p>
        </w:tc>
        <w:tc>
          <w:tcPr>
            <w:tcW w:w="3380" w:type="dxa"/>
            <w:tcBorders>
              <w:top w:val="single" w:sz="18" w:space="0" w:color="auto"/>
              <w:bottom w:val="single" w:sz="8" w:space="0" w:color="auto"/>
            </w:tcBorders>
            <w:hideMark/>
          </w:tcPr>
          <w:p w:rsidR="00333B1E" w:rsidRPr="00274A23" w:rsidRDefault="00333B1E" w:rsidP="00DD0C3B">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274A23">
              <w:rPr>
                <w:rFonts w:asciiTheme="majorBidi" w:hAnsiTheme="majorBidi" w:cstheme="majorBidi"/>
              </w:rPr>
              <w:t>Amount of money needed for each group of material (OMR)</w:t>
            </w:r>
          </w:p>
        </w:tc>
      </w:tr>
      <w:tr w:rsidR="00333B1E" w:rsidRPr="00274A23" w:rsidTr="00DD0C3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520" w:type="dxa"/>
            <w:tcBorders>
              <w:top w:val="single" w:sz="8" w:space="0" w:color="auto"/>
            </w:tcBorders>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b w:val="0"/>
                <w:bCs w:val="0"/>
              </w:rPr>
              <w:t>Concrete</w:t>
            </w:r>
          </w:p>
        </w:tc>
        <w:tc>
          <w:tcPr>
            <w:tcW w:w="3380" w:type="dxa"/>
            <w:tcBorders>
              <w:top w:val="single" w:sz="8" w:space="0" w:color="auto"/>
            </w:tcBorders>
            <w:shd w:val="clear" w:color="auto" w:fill="auto"/>
            <w:noWrap/>
            <w:hideMark/>
          </w:tcPr>
          <w:p w:rsidR="00333B1E" w:rsidRPr="00D04A09"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5381.25</w:t>
            </w:r>
          </w:p>
        </w:tc>
      </w:tr>
      <w:tr w:rsidR="00333B1E" w:rsidRPr="00274A23" w:rsidTr="00DD0C3B">
        <w:trPr>
          <w:trHeight w:val="375"/>
        </w:trPr>
        <w:tc>
          <w:tcPr>
            <w:cnfStyle w:val="001000000000" w:firstRow="0" w:lastRow="0" w:firstColumn="1" w:lastColumn="0" w:oddVBand="0" w:evenVBand="0" w:oddHBand="0" w:evenHBand="0" w:firstRowFirstColumn="0" w:firstRowLastColumn="0" w:lastRowFirstColumn="0" w:lastRowLastColumn="0"/>
            <w:tcW w:w="9520" w:type="dxa"/>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rPr>
              <w:t>Blocks</w:t>
            </w:r>
          </w:p>
        </w:tc>
        <w:tc>
          <w:tcPr>
            <w:tcW w:w="3380" w:type="dxa"/>
            <w:shd w:val="clear" w:color="auto" w:fill="auto"/>
            <w:noWrap/>
            <w:hideMark/>
          </w:tcPr>
          <w:p w:rsidR="00333B1E" w:rsidRPr="00D04A09" w:rsidRDefault="00333B1E" w:rsidP="00DD0C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3401.50</w:t>
            </w:r>
          </w:p>
        </w:tc>
      </w:tr>
      <w:tr w:rsidR="00333B1E" w:rsidRPr="00274A23" w:rsidTr="00DD0C3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9520" w:type="dxa"/>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rPr>
              <w:t>Cement</w:t>
            </w:r>
          </w:p>
        </w:tc>
        <w:tc>
          <w:tcPr>
            <w:tcW w:w="3380" w:type="dxa"/>
            <w:shd w:val="clear" w:color="auto" w:fill="auto"/>
            <w:noWrap/>
            <w:hideMark/>
          </w:tcPr>
          <w:p w:rsidR="00333B1E" w:rsidRPr="00D04A09"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2246.13</w:t>
            </w:r>
          </w:p>
        </w:tc>
      </w:tr>
      <w:tr w:rsidR="00333B1E" w:rsidRPr="00274A23" w:rsidTr="00DD0C3B">
        <w:trPr>
          <w:trHeight w:val="375"/>
        </w:trPr>
        <w:tc>
          <w:tcPr>
            <w:cnfStyle w:val="001000000000" w:firstRow="0" w:lastRow="0" w:firstColumn="1" w:lastColumn="0" w:oddVBand="0" w:evenVBand="0" w:oddHBand="0" w:evenHBand="0" w:firstRowFirstColumn="0" w:firstRowLastColumn="0" w:lastRowFirstColumn="0" w:lastRowLastColumn="0"/>
            <w:tcW w:w="9520" w:type="dxa"/>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rPr>
              <w:t>Steel</w:t>
            </w:r>
          </w:p>
        </w:tc>
        <w:tc>
          <w:tcPr>
            <w:tcW w:w="3380" w:type="dxa"/>
            <w:shd w:val="clear" w:color="auto" w:fill="auto"/>
            <w:noWrap/>
            <w:hideMark/>
          </w:tcPr>
          <w:p w:rsidR="00333B1E" w:rsidRPr="00D04A09" w:rsidRDefault="00333B1E" w:rsidP="00DD0C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12281.25</w:t>
            </w:r>
          </w:p>
        </w:tc>
      </w:tr>
      <w:tr w:rsidR="00333B1E" w:rsidRPr="00274A23" w:rsidTr="00DD0C3B">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520" w:type="dxa"/>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rPr>
              <w:t>Tiles + toilets needs and normal kitchen finishing(no wall cupboards)+ water proof</w:t>
            </w:r>
          </w:p>
        </w:tc>
        <w:tc>
          <w:tcPr>
            <w:tcW w:w="3380" w:type="dxa"/>
            <w:shd w:val="clear" w:color="auto" w:fill="auto"/>
            <w:noWrap/>
            <w:hideMark/>
          </w:tcPr>
          <w:p w:rsidR="00333B1E" w:rsidRPr="00D04A09" w:rsidRDefault="00333B1E" w:rsidP="00DD0C3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6474.80</w:t>
            </w:r>
          </w:p>
        </w:tc>
      </w:tr>
      <w:tr w:rsidR="00333B1E" w:rsidRPr="00274A23" w:rsidTr="00DD0C3B">
        <w:trPr>
          <w:trHeight w:val="375"/>
        </w:trPr>
        <w:tc>
          <w:tcPr>
            <w:cnfStyle w:val="001000000000" w:firstRow="0" w:lastRow="0" w:firstColumn="1" w:lastColumn="0" w:oddVBand="0" w:evenVBand="0" w:oddHBand="0" w:evenHBand="0" w:firstRowFirstColumn="0" w:firstRowLastColumn="0" w:lastRowFirstColumn="0" w:lastRowLastColumn="0"/>
            <w:tcW w:w="9520" w:type="dxa"/>
            <w:tcBorders>
              <w:bottom w:val="single" w:sz="18" w:space="0" w:color="auto"/>
            </w:tcBorders>
            <w:shd w:val="clear" w:color="auto" w:fill="auto"/>
            <w:hideMark/>
          </w:tcPr>
          <w:p w:rsidR="00333B1E" w:rsidRPr="00D04A09" w:rsidRDefault="00333B1E" w:rsidP="00DD0C3B">
            <w:pPr>
              <w:rPr>
                <w:rFonts w:asciiTheme="majorBidi" w:hAnsiTheme="majorBidi" w:cstheme="majorBidi"/>
              </w:rPr>
            </w:pPr>
            <w:r w:rsidRPr="00D04A09">
              <w:rPr>
                <w:rFonts w:asciiTheme="majorBidi" w:hAnsiTheme="majorBidi" w:cstheme="majorBidi"/>
              </w:rPr>
              <w:t>The Finishing Material</w:t>
            </w:r>
          </w:p>
        </w:tc>
        <w:tc>
          <w:tcPr>
            <w:tcW w:w="3380" w:type="dxa"/>
            <w:tcBorders>
              <w:bottom w:val="single" w:sz="18" w:space="0" w:color="auto"/>
            </w:tcBorders>
            <w:shd w:val="clear" w:color="auto" w:fill="auto"/>
            <w:noWrap/>
            <w:hideMark/>
          </w:tcPr>
          <w:p w:rsidR="00333B1E" w:rsidRPr="00D04A09" w:rsidRDefault="00333B1E" w:rsidP="00DD0C3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04A09">
              <w:rPr>
                <w:rFonts w:asciiTheme="majorBidi" w:hAnsiTheme="majorBidi" w:cstheme="majorBidi"/>
              </w:rPr>
              <w:t>11049.75</w:t>
            </w:r>
          </w:p>
        </w:tc>
      </w:tr>
    </w:tbl>
    <w:p w:rsidR="00333B1E" w:rsidRDefault="00333B1E" w:rsidP="00333B1E">
      <w:pPr>
        <w:spacing w:afterLines="200" w:after="480" w:line="360" w:lineRule="auto"/>
        <w:rPr>
          <w:rFonts w:asciiTheme="majorBidi" w:hAnsiTheme="majorBidi" w:cstheme="majorBidi"/>
          <w:color w:val="FF0000"/>
        </w:rPr>
      </w:pPr>
    </w:p>
    <w:p w:rsidR="00333B1E" w:rsidRDefault="00333B1E" w:rsidP="00333B1E">
      <w:pPr>
        <w:spacing w:afterLines="200" w:after="480" w:line="360" w:lineRule="auto"/>
        <w:rPr>
          <w:rFonts w:asciiTheme="majorBidi" w:hAnsiTheme="majorBidi" w:cstheme="majorBidi"/>
          <w:color w:val="FF0000"/>
        </w:rPr>
      </w:pPr>
    </w:p>
    <w:p w:rsidR="00333B1E" w:rsidRPr="00274A23" w:rsidRDefault="00333B1E" w:rsidP="00333B1E">
      <w:pPr>
        <w:spacing w:after="100" w:afterAutospacing="1" w:line="480" w:lineRule="auto"/>
        <w:rPr>
          <w:rFonts w:asciiTheme="majorBidi" w:hAnsiTheme="majorBidi" w:cstheme="majorBidi"/>
          <w:b/>
          <w:bCs/>
          <w:color w:val="222222"/>
        </w:rPr>
      </w:pPr>
      <w:r>
        <w:rPr>
          <w:rFonts w:asciiTheme="majorBidi" w:hAnsiTheme="majorBidi" w:cstheme="majorBidi"/>
          <w:b/>
          <w:bCs/>
          <w:color w:val="222222"/>
        </w:rPr>
        <w:t xml:space="preserve">4.5 </w:t>
      </w:r>
      <w:r w:rsidRPr="00274A23">
        <w:rPr>
          <w:rFonts w:asciiTheme="majorBidi" w:hAnsiTheme="majorBidi" w:cstheme="majorBidi"/>
          <w:b/>
          <w:bCs/>
          <w:color w:val="222222"/>
        </w:rPr>
        <w:t xml:space="preserve">REAL EXAMPLE OF THE DEVELOPMENT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33B1E" w:rsidRPr="00274A23" w:rsidTr="00DD0C3B">
        <w:trPr>
          <w:trHeight w:val="962"/>
        </w:trPr>
        <w:tc>
          <w:tcPr>
            <w:tcW w:w="4788" w:type="dxa"/>
          </w:tcPr>
          <w:p w:rsidR="00333B1E" w:rsidRPr="00274A23" w:rsidRDefault="00333B1E" w:rsidP="00DD0C3B">
            <w:pPr>
              <w:spacing w:after="100" w:afterAutospacing="1" w:line="480" w:lineRule="auto"/>
              <w:rPr>
                <w:rFonts w:asciiTheme="majorBidi" w:hAnsiTheme="majorBidi" w:cstheme="majorBidi"/>
                <w:b/>
                <w:bCs/>
                <w:color w:val="222222"/>
              </w:rPr>
            </w:pPr>
            <w:r w:rsidRPr="00274A23">
              <w:rPr>
                <w:rFonts w:asciiTheme="majorBidi" w:hAnsiTheme="majorBidi" w:cstheme="majorBidi"/>
                <w:b/>
                <w:bCs/>
                <w:color w:val="222222"/>
              </w:rPr>
              <w:t xml:space="preserve">User Requirement :  </w:t>
            </w:r>
          </w:p>
        </w:tc>
        <w:tc>
          <w:tcPr>
            <w:tcW w:w="478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color w:val="222222"/>
              </w:rPr>
              <w:t>Calculate the Steel needed for the foundation including the plinth beam</w:t>
            </w:r>
          </w:p>
        </w:tc>
      </w:tr>
    </w:tbl>
    <w:p w:rsidR="00333B1E" w:rsidRPr="00274A23" w:rsidRDefault="00333B1E" w:rsidP="00333B1E">
      <w:pPr>
        <w:spacing w:line="360" w:lineRule="auto"/>
        <w:jc w:val="both"/>
        <w:rPr>
          <w:rFonts w:asciiTheme="majorBidi" w:hAnsiTheme="majorBidi" w:cstheme="majorBidi"/>
          <w:color w:val="222222"/>
        </w:rPr>
      </w:pPr>
      <w:r w:rsidRPr="00274A23">
        <w:rPr>
          <w:rFonts w:asciiTheme="majorBidi" w:hAnsiTheme="majorBidi" w:cstheme="majorBidi"/>
          <w:color w:val="222222"/>
        </w:rPr>
        <w:t>First we study the paper work done by the QS Engineer to understand the process</w:t>
      </w:r>
      <w:r>
        <w:rPr>
          <w:rFonts w:asciiTheme="majorBidi" w:hAnsiTheme="majorBidi" w:cstheme="majorBidi"/>
          <w:color w:val="222222"/>
        </w:rPr>
        <w:t xml:space="preserve"> of the calculation. </w:t>
      </w:r>
      <w:r w:rsidRPr="00F558E2">
        <w:rPr>
          <w:rFonts w:asciiTheme="majorBidi" w:hAnsiTheme="majorBidi" w:cstheme="majorBidi"/>
          <w:color w:val="222222"/>
        </w:rPr>
        <w:t>Figure 4</w:t>
      </w:r>
      <w:r>
        <w:rPr>
          <w:rFonts w:asciiTheme="majorBidi" w:hAnsiTheme="majorBidi" w:cstheme="majorBidi"/>
          <w:color w:val="222222"/>
        </w:rPr>
        <w:t>.</w:t>
      </w:r>
      <w:r w:rsidRPr="00F558E2">
        <w:rPr>
          <w:rFonts w:asciiTheme="majorBidi" w:hAnsiTheme="majorBidi" w:cstheme="majorBidi"/>
          <w:color w:val="222222"/>
        </w:rPr>
        <w:t>9shows</w:t>
      </w:r>
      <w:r w:rsidRPr="00274A23">
        <w:rPr>
          <w:rFonts w:asciiTheme="majorBidi" w:hAnsiTheme="majorBidi" w:cstheme="majorBidi"/>
          <w:color w:val="222222"/>
        </w:rPr>
        <w:t xml:space="preserve"> samples of real paper work done for a building in S</w:t>
      </w:r>
      <w:r>
        <w:rPr>
          <w:rFonts w:asciiTheme="majorBidi" w:hAnsiTheme="majorBidi" w:cstheme="majorBidi"/>
          <w:color w:val="222222"/>
        </w:rPr>
        <w:t>o</w:t>
      </w:r>
      <w:r w:rsidRPr="00274A23">
        <w:rPr>
          <w:rFonts w:asciiTheme="majorBidi" w:hAnsiTheme="majorBidi" w:cstheme="majorBidi"/>
          <w:color w:val="222222"/>
        </w:rPr>
        <w:t xml:space="preserve">har </w:t>
      </w:r>
      <w:r>
        <w:rPr>
          <w:rFonts w:asciiTheme="majorBidi" w:hAnsiTheme="majorBidi" w:cstheme="majorBidi"/>
          <w:color w:val="222222"/>
        </w:rPr>
        <w:t>area</w:t>
      </w:r>
      <w:r w:rsidRPr="00274A23">
        <w:rPr>
          <w:rFonts w:asciiTheme="majorBidi" w:hAnsiTheme="majorBidi" w:cstheme="majorBidi"/>
          <w:color w:val="222222"/>
        </w:rPr>
        <w:t xml:space="preserve"> at sultanate of Oman, related to the Burooj </w:t>
      </w:r>
      <w:r w:rsidRPr="00F558E2">
        <w:rPr>
          <w:rFonts w:asciiTheme="majorBidi" w:hAnsiTheme="majorBidi" w:cstheme="majorBidi"/>
          <w:color w:val="222222"/>
        </w:rPr>
        <w:t>Al-Aqeer ModrenTrdg</w:t>
      </w:r>
      <w:r w:rsidRPr="00274A23">
        <w:rPr>
          <w:rFonts w:asciiTheme="majorBidi" w:hAnsiTheme="majorBidi" w:cstheme="majorBidi"/>
          <w:color w:val="222222"/>
        </w:rPr>
        <w:t xml:space="preserve"> L.L.C construction company in </w:t>
      </w:r>
      <w:r>
        <w:rPr>
          <w:rFonts w:asciiTheme="majorBidi" w:hAnsiTheme="majorBidi" w:cstheme="majorBidi"/>
          <w:color w:val="222222"/>
        </w:rPr>
        <w:t>Oman located in So</w:t>
      </w:r>
      <w:r w:rsidRPr="00274A23">
        <w:rPr>
          <w:rFonts w:asciiTheme="majorBidi" w:hAnsiTheme="majorBidi" w:cstheme="majorBidi"/>
          <w:color w:val="222222"/>
        </w:rPr>
        <w:t xml:space="preserve">har </w:t>
      </w:r>
      <w:r>
        <w:rPr>
          <w:rFonts w:asciiTheme="majorBidi" w:hAnsiTheme="majorBidi" w:cstheme="majorBidi"/>
          <w:color w:val="222222"/>
        </w:rPr>
        <w:t>area</w:t>
      </w:r>
      <w:r w:rsidRPr="00274A23">
        <w:rPr>
          <w:rFonts w:asciiTheme="majorBidi" w:hAnsiTheme="majorBidi" w:cstheme="majorBidi"/>
          <w:color w:val="222222"/>
        </w:rPr>
        <w:t xml:space="preserve">. </w:t>
      </w:r>
      <w:r>
        <w:rPr>
          <w:rFonts w:asciiTheme="majorBidi" w:hAnsiTheme="majorBidi" w:cstheme="majorBidi"/>
          <w:color w:val="222222"/>
        </w:rPr>
        <w:t xml:space="preserve">Samples of the manual work </w:t>
      </w:r>
      <w:r w:rsidRPr="00274A23">
        <w:rPr>
          <w:rFonts w:asciiTheme="majorBidi" w:hAnsiTheme="majorBidi" w:cstheme="majorBidi"/>
          <w:color w:val="222222"/>
        </w:rPr>
        <w:t>collected</w:t>
      </w:r>
      <w:r>
        <w:rPr>
          <w:rFonts w:asciiTheme="majorBidi" w:hAnsiTheme="majorBidi" w:cstheme="majorBidi"/>
          <w:color w:val="222222"/>
        </w:rPr>
        <w:t xml:space="preserve"> from the construction company are described in figure 4.9 and the rest are included in  C .</w:t>
      </w:r>
    </w:p>
    <w:p w:rsidR="00333B1E" w:rsidRPr="00274A23" w:rsidRDefault="00333B1E" w:rsidP="00333B1E">
      <w:pPr>
        <w:spacing w:line="360" w:lineRule="auto"/>
        <w:rPr>
          <w:rFonts w:asciiTheme="majorBidi" w:hAnsiTheme="majorBidi" w:cstheme="majorBidi"/>
          <w:color w:val="222222"/>
        </w:rPr>
      </w:pPr>
    </w:p>
    <w:tbl>
      <w:tblPr>
        <w:tblStyle w:val="TableGrid"/>
        <w:tblW w:w="0" w:type="auto"/>
        <w:tblLayout w:type="fixed"/>
        <w:tblLook w:val="04A0" w:firstRow="1" w:lastRow="0" w:firstColumn="1" w:lastColumn="0" w:noHBand="0" w:noVBand="1"/>
      </w:tblPr>
      <w:tblGrid>
        <w:gridCol w:w="3258"/>
        <w:gridCol w:w="3150"/>
        <w:gridCol w:w="3168"/>
      </w:tblGrid>
      <w:tr w:rsidR="00333B1E" w:rsidRPr="00274A23" w:rsidTr="00DD0C3B">
        <w:tc>
          <w:tcPr>
            <w:tcW w:w="325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80" w:dyaOrig="7950">
                <v:shape id="_x0000_i1025" type="#_x0000_t75" style="width:150.75pt;height:194.25pt" o:ole="">
                  <v:imagedata r:id="rId5" o:title=""/>
                </v:shape>
                <o:OLEObject Type="Embed" ProgID="PBrush" ShapeID="_x0000_i1025" DrawAspect="Content" ObjectID="_1608968703" r:id="rId94"/>
              </w:object>
            </w:r>
          </w:p>
        </w:tc>
        <w:tc>
          <w:tcPr>
            <w:tcW w:w="3150"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50" w:dyaOrig="6690">
                <v:shape id="_x0000_i1026" type="#_x0000_t75" style="width:158.25pt;height:180pt" o:ole="">
                  <v:imagedata r:id="rId95" o:title=""/>
                </v:shape>
                <o:OLEObject Type="Embed" ProgID="PBrush" ShapeID="_x0000_i1026" DrawAspect="Content" ObjectID="_1608968704" r:id="rId96"/>
              </w:object>
            </w:r>
          </w:p>
        </w:tc>
        <w:tc>
          <w:tcPr>
            <w:tcW w:w="316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295" w:dyaOrig="7185">
                <v:shape id="_x0000_i1027" type="#_x0000_t75" style="width:115.5pt;height:180pt" o:ole="">
                  <v:imagedata r:id="rId97" o:title=""/>
                </v:shape>
                <o:OLEObject Type="Embed" ProgID="PBrush" ShapeID="_x0000_i1027" DrawAspect="Content" ObjectID="_1608968705" r:id="rId98"/>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65" w:dyaOrig="7410">
                <v:shape id="_x0000_i1028" type="#_x0000_t75" style="width:151.5pt;height:180pt" o:ole="">
                  <v:imagedata r:id="rId99" o:title=""/>
                </v:shape>
                <o:OLEObject Type="Embed" ProgID="PBrush" ShapeID="_x0000_i1028" DrawAspect="Content" ObjectID="_1608968706" r:id="rId100"/>
              </w:object>
            </w:r>
          </w:p>
        </w:tc>
        <w:tc>
          <w:tcPr>
            <w:tcW w:w="3150"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145" w:dyaOrig="7770">
                <v:shape id="_x0000_i1029" type="#_x0000_t75" style="width:151.5pt;height:180pt" o:ole="">
                  <v:imagedata r:id="rId101" o:title=""/>
                </v:shape>
                <o:OLEObject Type="Embed" ProgID="PBrush" ShapeID="_x0000_i1029" DrawAspect="Content" ObjectID="_1608968707" r:id="rId102"/>
              </w:object>
            </w:r>
          </w:p>
        </w:tc>
        <w:tc>
          <w:tcPr>
            <w:tcW w:w="316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760" w:dyaOrig="8025">
                <v:shape id="_x0000_i1030" type="#_x0000_t75" style="width:115.5pt;height:187.5pt" o:ole="">
                  <v:imagedata r:id="rId103" o:title=""/>
                </v:shape>
                <o:OLEObject Type="Embed" ProgID="PBrush" ShapeID="_x0000_i1030" DrawAspect="Content" ObjectID="_1608968708" r:id="rId104"/>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535" w:dyaOrig="7845">
                <v:shape id="_x0000_i1031" type="#_x0000_t75" style="width:172.5pt;height:244.5pt" o:ole="">
                  <v:imagedata r:id="rId105" o:title=""/>
                </v:shape>
                <o:OLEObject Type="Embed" ProgID="PBrush" ShapeID="_x0000_i1031" DrawAspect="Content" ObjectID="_1608968709" r:id="rId106"/>
              </w:object>
            </w:r>
          </w:p>
        </w:tc>
        <w:tc>
          <w:tcPr>
            <w:tcW w:w="3150"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35" w:dyaOrig="8040">
                <v:shape id="_x0000_i1032" type="#_x0000_t75" style="width:151.5pt;height:237.75pt" o:ole="">
                  <v:imagedata r:id="rId107" o:title=""/>
                </v:shape>
                <o:OLEObject Type="Embed" ProgID="PBrush" ShapeID="_x0000_i1032" DrawAspect="Content" ObjectID="_1608968710" r:id="rId108"/>
              </w:object>
            </w:r>
          </w:p>
        </w:tc>
        <w:tc>
          <w:tcPr>
            <w:tcW w:w="316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670" w:dyaOrig="6975">
                <v:shape id="_x0000_i1033" type="#_x0000_t75" style="width:114.75pt;height:237.75pt" o:ole="">
                  <v:imagedata r:id="rId109" o:title=""/>
                </v:shape>
                <o:OLEObject Type="Embed" ProgID="PBrush" ShapeID="_x0000_i1033" DrawAspect="Content" ObjectID="_1608968711" r:id="rId110"/>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50" w:dyaOrig="8160">
                <v:shape id="_x0000_i1034" type="#_x0000_t75" style="width:172.5pt;height:252pt" o:ole="">
                  <v:imagedata r:id="rId111" o:title=""/>
                </v:shape>
                <o:OLEObject Type="Embed" ProgID="PBrush" ShapeID="_x0000_i1034" DrawAspect="Content" ObjectID="_1608968712" r:id="rId112"/>
              </w:object>
            </w:r>
          </w:p>
        </w:tc>
        <w:tc>
          <w:tcPr>
            <w:tcW w:w="3150"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610" w:dyaOrig="8100">
                <v:shape id="_x0000_i1035" type="#_x0000_t75" style="width:137.25pt;height:252pt" o:ole="">
                  <v:imagedata r:id="rId113" o:title=""/>
                </v:shape>
                <o:OLEObject Type="Embed" ProgID="PBrush" ShapeID="_x0000_i1035" DrawAspect="Content" ObjectID="_1608968713" r:id="rId114"/>
              </w:object>
            </w:r>
          </w:p>
        </w:tc>
        <w:tc>
          <w:tcPr>
            <w:tcW w:w="3168" w:type="dxa"/>
          </w:tcPr>
          <w:p w:rsidR="00333B1E" w:rsidRPr="00274A23" w:rsidRDefault="00333B1E" w:rsidP="00DD0C3B">
            <w:pPr>
              <w:spacing w:line="360" w:lineRule="auto"/>
              <w:rPr>
                <w:rFonts w:asciiTheme="majorBidi" w:hAnsiTheme="majorBidi" w:cstheme="majorBidi"/>
                <w:color w:val="222222"/>
              </w:rPr>
            </w:pPr>
            <w:r w:rsidRPr="00274A23">
              <w:rPr>
                <w:rFonts w:asciiTheme="majorBidi" w:hAnsiTheme="majorBidi" w:cstheme="majorBidi"/>
              </w:rPr>
              <w:object w:dxaOrig="5895" w:dyaOrig="8175">
                <v:shape id="_x0000_i1036" type="#_x0000_t75" style="width:122.25pt;height:237.75pt" o:ole="">
                  <v:imagedata r:id="rId115" o:title=""/>
                </v:shape>
                <o:OLEObject Type="Embed" ProgID="PBrush" ShapeID="_x0000_i1036" DrawAspect="Content" ObjectID="_1608968714" r:id="rId116"/>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160" w:dyaOrig="6420">
                <v:shape id="_x0000_i1037" type="#_x0000_t75" style="width:187.5pt;height:172.5pt" o:ole="">
                  <v:imagedata r:id="rId117" o:title=""/>
                </v:shape>
                <o:OLEObject Type="Embed" ProgID="PBrush" ShapeID="_x0000_i1037" DrawAspect="Content" ObjectID="_1608968715" r:id="rId118"/>
              </w:object>
            </w:r>
          </w:p>
        </w:tc>
        <w:tc>
          <w:tcPr>
            <w:tcW w:w="3150"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925" w:dyaOrig="6345">
                <v:shape id="_x0000_i1038" type="#_x0000_t75" style="width:136.5pt;height:173.25pt" o:ole="">
                  <v:imagedata r:id="rId119" o:title=""/>
                </v:shape>
                <o:OLEObject Type="Embed" ProgID="PBrush" ShapeID="_x0000_i1038" DrawAspect="Content" ObjectID="_1608968716" r:id="rId120"/>
              </w:object>
            </w:r>
          </w:p>
        </w:tc>
        <w:tc>
          <w:tcPr>
            <w:tcW w:w="316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4875" w:dyaOrig="6330">
                <v:shape id="_x0000_i1039" type="#_x0000_t75" style="width:115.5pt;height:165.75pt" o:ole="">
                  <v:imagedata r:id="rId121" o:title=""/>
                </v:shape>
                <o:OLEObject Type="Embed" ProgID="PBrush" ShapeID="_x0000_i1039" DrawAspect="Content" ObjectID="_1608968717" r:id="rId122"/>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745" w:dyaOrig="6360">
                <v:shape id="_x0000_i1040" type="#_x0000_t75" style="width:180pt;height:150.75pt" o:ole="">
                  <v:imagedata r:id="rId123" o:title=""/>
                </v:shape>
                <o:OLEObject Type="Embed" ProgID="PBrush" ShapeID="_x0000_i1040" DrawAspect="Content" ObjectID="_1608968718" r:id="rId124"/>
              </w:object>
            </w:r>
          </w:p>
        </w:tc>
        <w:tc>
          <w:tcPr>
            <w:tcW w:w="3150"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415" w:dyaOrig="6285">
                <v:shape id="_x0000_i1041" type="#_x0000_t75" style="width:150.75pt;height:158.25pt" o:ole="">
                  <v:imagedata r:id="rId125" o:title=""/>
                </v:shape>
                <o:OLEObject Type="Embed" ProgID="PBrush" ShapeID="_x0000_i1041" DrawAspect="Content" ObjectID="_1608968719" r:id="rId126"/>
              </w:object>
            </w:r>
          </w:p>
        </w:tc>
        <w:tc>
          <w:tcPr>
            <w:tcW w:w="316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745" w:dyaOrig="7935">
                <v:shape id="_x0000_i1042" type="#_x0000_t75" style="width:122.25pt;height:2in" o:ole="">
                  <v:imagedata r:id="rId127" o:title=""/>
                </v:shape>
                <o:OLEObject Type="Embed" ProgID="PBrush" ShapeID="_x0000_i1042" DrawAspect="Content" ObjectID="_1608968720" r:id="rId128"/>
              </w:object>
            </w:r>
          </w:p>
        </w:tc>
      </w:tr>
      <w:tr w:rsidR="00333B1E" w:rsidRPr="00274A23" w:rsidTr="00DD0C3B">
        <w:tc>
          <w:tcPr>
            <w:tcW w:w="325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745" w:dyaOrig="7155">
                <v:shape id="_x0000_i1043" type="#_x0000_t75" style="width:180pt;height:194.25pt" o:ole="">
                  <v:imagedata r:id="rId129" o:title=""/>
                </v:shape>
                <o:OLEObject Type="Embed" ProgID="PBrush" ShapeID="_x0000_i1043" DrawAspect="Content" ObjectID="_1608968721" r:id="rId130"/>
              </w:object>
            </w:r>
          </w:p>
        </w:tc>
        <w:tc>
          <w:tcPr>
            <w:tcW w:w="3150"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985" w:dyaOrig="6390">
                <v:shape id="_x0000_i1044" type="#_x0000_t75" style="width:180pt;height:180pt" o:ole="">
                  <v:imagedata r:id="rId131" o:title=""/>
                </v:shape>
                <o:OLEObject Type="Embed" ProgID="PBrush" ShapeID="_x0000_i1044" DrawAspect="Content" ObjectID="_1608968722" r:id="rId132"/>
              </w:object>
            </w:r>
          </w:p>
        </w:tc>
        <w:tc>
          <w:tcPr>
            <w:tcW w:w="3168" w:type="dxa"/>
          </w:tcPr>
          <w:p w:rsidR="00333B1E" w:rsidRPr="00274A23" w:rsidRDefault="00333B1E" w:rsidP="00DD0C3B">
            <w:pPr>
              <w:spacing w:line="360" w:lineRule="auto"/>
              <w:rPr>
                <w:rFonts w:asciiTheme="majorBidi" w:hAnsiTheme="majorBidi" w:cstheme="majorBidi"/>
              </w:rPr>
            </w:pPr>
            <w:r w:rsidRPr="00274A23">
              <w:rPr>
                <w:rFonts w:asciiTheme="majorBidi" w:hAnsiTheme="majorBidi" w:cstheme="majorBidi"/>
              </w:rPr>
              <w:object w:dxaOrig="5970" w:dyaOrig="5550">
                <v:shape id="_x0000_i1045" type="#_x0000_t75" style="width:122.25pt;height:173.25pt" o:ole="">
                  <v:imagedata r:id="rId133" o:title=""/>
                </v:shape>
                <o:OLEObject Type="Embed" ProgID="PBrush" ShapeID="_x0000_i1045" DrawAspect="Content" ObjectID="_1608968723" r:id="rId134"/>
              </w:object>
            </w:r>
          </w:p>
        </w:tc>
      </w:tr>
    </w:tbl>
    <w:p w:rsidR="00333B1E" w:rsidRDefault="00333B1E" w:rsidP="00333B1E">
      <w:pPr>
        <w:spacing w:line="360" w:lineRule="auto"/>
        <w:jc w:val="center"/>
        <w:rPr>
          <w:rFonts w:asciiTheme="majorBidi" w:hAnsiTheme="majorBidi" w:cstheme="majorBidi"/>
          <w:color w:val="222222"/>
        </w:rPr>
      </w:pPr>
      <w:r w:rsidRPr="009F5AAA">
        <w:rPr>
          <w:rFonts w:asciiTheme="majorBidi" w:hAnsiTheme="majorBidi" w:cstheme="majorBidi"/>
          <w:b/>
          <w:bCs/>
          <w:color w:val="222222"/>
        </w:rPr>
        <w:t>Figure 4</w:t>
      </w:r>
      <w:r>
        <w:rPr>
          <w:rFonts w:asciiTheme="majorBidi" w:hAnsiTheme="majorBidi" w:cstheme="majorBidi"/>
          <w:b/>
          <w:bCs/>
          <w:color w:val="222222"/>
        </w:rPr>
        <w:t>.</w:t>
      </w:r>
      <w:r w:rsidRPr="009F5AAA">
        <w:rPr>
          <w:rFonts w:asciiTheme="majorBidi" w:hAnsiTheme="majorBidi" w:cstheme="majorBidi"/>
          <w:b/>
          <w:bCs/>
          <w:color w:val="222222"/>
        </w:rPr>
        <w:t xml:space="preserve">9 </w:t>
      </w:r>
      <w:r w:rsidRPr="009F5AAA">
        <w:rPr>
          <w:rFonts w:asciiTheme="majorBidi" w:hAnsiTheme="majorBidi" w:cstheme="majorBidi"/>
          <w:color w:val="222222"/>
        </w:rPr>
        <w:t>Paper</w:t>
      </w:r>
      <w:r>
        <w:rPr>
          <w:rFonts w:asciiTheme="majorBidi" w:hAnsiTheme="majorBidi" w:cstheme="majorBidi"/>
          <w:color w:val="222222"/>
        </w:rPr>
        <w:t xml:space="preserve"> work Examples</w:t>
      </w:r>
    </w:p>
    <w:p w:rsidR="00333B1E" w:rsidRPr="00274A23" w:rsidRDefault="00333B1E" w:rsidP="00333B1E">
      <w:pPr>
        <w:spacing w:line="360" w:lineRule="auto"/>
        <w:jc w:val="center"/>
        <w:rPr>
          <w:rFonts w:asciiTheme="majorBidi" w:hAnsiTheme="majorBidi" w:cstheme="majorBidi"/>
          <w:color w:val="222222"/>
        </w:rPr>
      </w:pPr>
    </w:p>
    <w:p w:rsidR="00333B1E" w:rsidRPr="00274A23" w:rsidRDefault="00333B1E" w:rsidP="00333B1E">
      <w:pPr>
        <w:spacing w:line="360" w:lineRule="auto"/>
        <w:jc w:val="center"/>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3BEC4A68" wp14:editId="72EF4ACD">
            <wp:extent cx="5937212" cy="3124863"/>
            <wp:effectExtent l="0" t="0" r="698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28225"/>
                    </a:xfrm>
                    <a:prstGeom prst="rect">
                      <a:avLst/>
                    </a:prstGeom>
                  </pic:spPr>
                </pic:pic>
              </a:graphicData>
            </a:graphic>
          </wp:inline>
        </w:drawing>
      </w:r>
    </w:p>
    <w:p w:rsidR="00333B1E" w:rsidRPr="00274A23" w:rsidRDefault="00333B1E" w:rsidP="00333B1E">
      <w:pPr>
        <w:spacing w:line="36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.10</w:t>
      </w:r>
      <w:r w:rsidRPr="00274A23">
        <w:rPr>
          <w:rFonts w:asciiTheme="majorBidi" w:hAnsiTheme="majorBidi" w:cstheme="majorBidi"/>
          <w:color w:val="222222"/>
        </w:rPr>
        <w:t>Building area information</w:t>
      </w:r>
    </w:p>
    <w:p w:rsidR="00333B1E" w:rsidRPr="00274A23" w:rsidRDefault="00333B1E" w:rsidP="00333B1E">
      <w:pPr>
        <w:spacing w:line="360" w:lineRule="auto"/>
        <w:rPr>
          <w:rFonts w:asciiTheme="majorBidi" w:hAnsiTheme="majorBidi" w:cstheme="majorBidi"/>
          <w:color w:val="222222"/>
        </w:rPr>
      </w:pPr>
    </w:p>
    <w:p w:rsidR="00333B1E" w:rsidRPr="00274A23" w:rsidRDefault="00333B1E" w:rsidP="00333B1E">
      <w:pPr>
        <w:spacing w:line="360" w:lineRule="auto"/>
        <w:rPr>
          <w:rFonts w:asciiTheme="majorBidi" w:hAnsiTheme="majorBidi" w:cstheme="majorBidi"/>
          <w:color w:val="222222"/>
        </w:rPr>
      </w:pPr>
    </w:p>
    <w:p w:rsidR="00333B1E" w:rsidRPr="009F5AAA" w:rsidRDefault="00333B1E" w:rsidP="00333B1E">
      <w:pPr>
        <w:spacing w:line="480" w:lineRule="auto"/>
        <w:jc w:val="both"/>
        <w:rPr>
          <w:rFonts w:asciiTheme="majorBidi" w:hAnsiTheme="majorBidi" w:cstheme="majorBidi"/>
          <w:color w:val="222222"/>
        </w:rPr>
      </w:pPr>
      <w:r w:rsidRPr="009F5AAA">
        <w:rPr>
          <w:rFonts w:asciiTheme="majorBidi" w:hAnsiTheme="majorBidi" w:cstheme="majorBidi"/>
          <w:color w:val="222222"/>
        </w:rPr>
        <w:t>We contact the company and discuss various matter they phases with the process of calculation the QS attributes related to the building resources , After what we convent the company approval to implement the proposed work   .Therefore , the company provide us with the paper work prepared by their engineers and by the consult company . Figure 4</w:t>
      </w:r>
      <w:r>
        <w:rPr>
          <w:rFonts w:asciiTheme="majorBidi" w:hAnsiTheme="majorBidi" w:cstheme="majorBidi"/>
          <w:color w:val="222222"/>
        </w:rPr>
        <w:t>.</w:t>
      </w:r>
      <w:r w:rsidRPr="009F5AAA">
        <w:rPr>
          <w:rFonts w:asciiTheme="majorBidi" w:hAnsiTheme="majorBidi" w:cstheme="majorBidi"/>
          <w:color w:val="222222"/>
        </w:rPr>
        <w:t>11 shows the acceptance latter from the building company. The letter state that the “Burooj Al-AqeerModrenTrdg L.L.C” building company located in Sohar is certified their approval by allowing Mr. SaifNabhan Abdul Majeed, to perform the QS calculation for the building that located in sohar at suq al-multaqa ,without affecting the progress of the current work .</w:t>
      </w:r>
    </w:p>
    <w:tbl>
      <w:tblPr>
        <w:tblStyle w:val="TableGrid"/>
        <w:tblW w:w="0" w:type="auto"/>
        <w:tblLook w:val="04A0" w:firstRow="1" w:lastRow="0" w:firstColumn="1" w:lastColumn="0" w:noHBand="0" w:noVBand="1"/>
      </w:tblPr>
      <w:tblGrid>
        <w:gridCol w:w="4335"/>
        <w:gridCol w:w="5241"/>
      </w:tblGrid>
      <w:tr w:rsidR="00333B1E" w:rsidRPr="009C2FE4" w:rsidTr="00DD0C3B">
        <w:trPr>
          <w:trHeight w:val="6290"/>
        </w:trPr>
        <w:tc>
          <w:tcPr>
            <w:tcW w:w="4248" w:type="dxa"/>
          </w:tcPr>
          <w:p w:rsidR="00333B1E" w:rsidRPr="009C2FE4" w:rsidRDefault="00333B1E" w:rsidP="00DD0C3B">
            <w:pPr>
              <w:spacing w:line="360" w:lineRule="auto"/>
              <w:jc w:val="both"/>
              <w:rPr>
                <w:rFonts w:asciiTheme="majorBidi" w:hAnsiTheme="majorBidi" w:cstheme="majorBidi"/>
                <w:color w:val="222222"/>
                <w:highlight w:val="yellow"/>
              </w:rPr>
            </w:pPr>
            <w:r w:rsidRPr="009C2FE4">
              <w:rPr>
                <w:rFonts w:asciiTheme="majorBidi" w:hAnsiTheme="majorBidi" w:cstheme="majorBidi"/>
                <w:b/>
                <w:bCs/>
                <w:noProof/>
                <w:color w:val="222222"/>
                <w:highlight w:val="yellow"/>
              </w:rPr>
              <w:lastRenderedPageBreak/>
              <w:drawing>
                <wp:inline distT="0" distB="0" distL="0" distR="0" wp14:anchorId="61157E33" wp14:editId="109761BE">
                  <wp:extent cx="2679590" cy="3872286"/>
                  <wp:effectExtent l="0" t="0" r="698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639" cy="3889698"/>
                          </a:xfrm>
                          <a:prstGeom prst="rect">
                            <a:avLst/>
                          </a:prstGeom>
                          <a:noFill/>
                          <a:ln>
                            <a:noFill/>
                          </a:ln>
                        </pic:spPr>
                      </pic:pic>
                    </a:graphicData>
                  </a:graphic>
                </wp:inline>
              </w:drawing>
            </w:r>
          </w:p>
        </w:tc>
        <w:tc>
          <w:tcPr>
            <w:tcW w:w="5328" w:type="dxa"/>
          </w:tcPr>
          <w:p w:rsidR="00333B1E" w:rsidRPr="009C2FE4" w:rsidRDefault="00333B1E" w:rsidP="00DD0C3B">
            <w:pPr>
              <w:spacing w:line="360" w:lineRule="auto"/>
              <w:jc w:val="both"/>
              <w:rPr>
                <w:rFonts w:asciiTheme="majorBidi" w:hAnsiTheme="majorBidi" w:cstheme="majorBidi"/>
                <w:color w:val="222222"/>
                <w:highlight w:val="yellow"/>
              </w:rPr>
            </w:pPr>
            <w:r w:rsidRPr="009C2FE4">
              <w:rPr>
                <w:rFonts w:ascii="Helvetica" w:hAnsi="Helvetica" w:cs="Arial"/>
                <w:b/>
                <w:bCs/>
                <w:noProof/>
                <w:color w:val="26282A"/>
                <w:sz w:val="20"/>
                <w:szCs w:val="20"/>
                <w:highlight w:val="yellow"/>
              </w:rPr>
              <w:drawing>
                <wp:inline distT="0" distB="0" distL="0" distR="0" wp14:anchorId="1A8D6921" wp14:editId="3E06C5D2">
                  <wp:extent cx="3267986" cy="3927945"/>
                  <wp:effectExtent l="0" t="0" r="889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2584" cy="3933471"/>
                          </a:xfrm>
                          <a:prstGeom prst="rect">
                            <a:avLst/>
                          </a:prstGeom>
                          <a:noFill/>
                          <a:ln>
                            <a:noFill/>
                          </a:ln>
                        </pic:spPr>
                      </pic:pic>
                    </a:graphicData>
                  </a:graphic>
                </wp:inline>
              </w:drawing>
            </w:r>
          </w:p>
        </w:tc>
      </w:tr>
    </w:tbl>
    <w:p w:rsidR="00333B1E" w:rsidRPr="009C2FE4" w:rsidRDefault="00333B1E" w:rsidP="00333B1E">
      <w:pPr>
        <w:spacing w:line="360" w:lineRule="auto"/>
        <w:jc w:val="both"/>
        <w:rPr>
          <w:rFonts w:asciiTheme="majorBidi" w:hAnsiTheme="majorBidi" w:cstheme="majorBidi"/>
          <w:b/>
          <w:bCs/>
          <w:color w:val="222222"/>
          <w:highlight w:val="yellow"/>
        </w:rPr>
      </w:pPr>
    </w:p>
    <w:p w:rsidR="00333B1E" w:rsidRPr="009F5AAA" w:rsidRDefault="00333B1E" w:rsidP="00333B1E">
      <w:pPr>
        <w:spacing w:line="360" w:lineRule="auto"/>
        <w:jc w:val="center"/>
        <w:rPr>
          <w:rFonts w:asciiTheme="majorBidi" w:hAnsiTheme="majorBidi" w:cstheme="majorBidi"/>
          <w:color w:val="222222"/>
        </w:rPr>
      </w:pPr>
      <w:r w:rsidRPr="009F5AAA">
        <w:rPr>
          <w:rFonts w:asciiTheme="majorBidi" w:hAnsiTheme="majorBidi" w:cstheme="majorBidi"/>
          <w:b/>
          <w:bCs/>
          <w:color w:val="222222"/>
        </w:rPr>
        <w:t>Figure 4</w:t>
      </w:r>
      <w:r>
        <w:rPr>
          <w:rFonts w:asciiTheme="majorBidi" w:hAnsiTheme="majorBidi" w:cstheme="majorBidi"/>
          <w:b/>
          <w:bCs/>
          <w:color w:val="222222"/>
        </w:rPr>
        <w:t>.</w:t>
      </w:r>
      <w:r w:rsidRPr="009F5AAA">
        <w:rPr>
          <w:rFonts w:asciiTheme="majorBidi" w:hAnsiTheme="majorBidi" w:cstheme="majorBidi"/>
          <w:b/>
          <w:bCs/>
          <w:color w:val="222222"/>
        </w:rPr>
        <w:t>11</w:t>
      </w:r>
      <w:r w:rsidRPr="009F5AAA">
        <w:rPr>
          <w:rFonts w:asciiTheme="majorBidi" w:hAnsiTheme="majorBidi" w:cstheme="majorBidi"/>
          <w:color w:val="222222"/>
        </w:rPr>
        <w:t xml:space="preserve"> Acceptance Letter</w:t>
      </w:r>
    </w:p>
    <w:p w:rsidR="00333B1E" w:rsidRPr="009C2FE4" w:rsidRDefault="00333B1E" w:rsidP="00333B1E">
      <w:pPr>
        <w:spacing w:after="100" w:afterAutospacing="1" w:line="480" w:lineRule="auto"/>
        <w:jc w:val="center"/>
        <w:rPr>
          <w:rFonts w:asciiTheme="majorBidi" w:hAnsiTheme="majorBidi" w:cstheme="majorBidi"/>
          <w:b/>
          <w:bCs/>
          <w:color w:val="222222"/>
          <w:highlight w:val="yellow"/>
        </w:rPr>
      </w:pPr>
    </w:p>
    <w:p w:rsidR="00333B1E" w:rsidRPr="00274A23" w:rsidRDefault="00333B1E" w:rsidP="00333B1E">
      <w:pPr>
        <w:spacing w:after="100" w:afterAutospacing="1" w:line="480" w:lineRule="auto"/>
        <w:jc w:val="both"/>
        <w:rPr>
          <w:rFonts w:asciiTheme="majorBidi" w:hAnsiTheme="majorBidi" w:cstheme="majorBidi"/>
          <w:color w:val="222222"/>
        </w:rPr>
      </w:pPr>
      <w:r w:rsidRPr="009F5AAA">
        <w:rPr>
          <w:rFonts w:asciiTheme="majorBidi" w:hAnsiTheme="majorBidi" w:cstheme="majorBidi"/>
          <w:color w:val="222222"/>
        </w:rPr>
        <w:t>The company  later provide us with  many documents related to this building .The construction map is demonstrated in figure 4</w:t>
      </w:r>
      <w:r>
        <w:rPr>
          <w:rFonts w:asciiTheme="majorBidi" w:hAnsiTheme="majorBidi" w:cstheme="majorBidi"/>
          <w:color w:val="222222"/>
        </w:rPr>
        <w:t>.</w:t>
      </w:r>
      <w:r w:rsidRPr="009F5AAA">
        <w:rPr>
          <w:rFonts w:asciiTheme="majorBidi" w:hAnsiTheme="majorBidi" w:cstheme="majorBidi"/>
          <w:color w:val="222222"/>
        </w:rPr>
        <w:t>12, The specification of construction  prepared by the consultant company for Sub-structure &amp; Super-Structure ,described in figure 4</w:t>
      </w:r>
      <w:r>
        <w:rPr>
          <w:rFonts w:asciiTheme="majorBidi" w:hAnsiTheme="majorBidi" w:cstheme="majorBidi"/>
          <w:color w:val="222222"/>
        </w:rPr>
        <w:t>.</w:t>
      </w:r>
      <w:r w:rsidRPr="009F5AAA">
        <w:rPr>
          <w:rFonts w:asciiTheme="majorBidi" w:hAnsiTheme="majorBidi" w:cstheme="majorBidi"/>
          <w:color w:val="222222"/>
        </w:rPr>
        <w:t>13 ,and  the paper work which prepared by the QS engineer  a sample described in table4</w:t>
      </w:r>
      <w:r>
        <w:rPr>
          <w:rFonts w:asciiTheme="majorBidi" w:hAnsiTheme="majorBidi" w:cstheme="majorBidi"/>
          <w:color w:val="222222"/>
        </w:rPr>
        <w:t>.</w:t>
      </w:r>
      <w:r w:rsidRPr="009F5AAA">
        <w:rPr>
          <w:rFonts w:asciiTheme="majorBidi" w:hAnsiTheme="majorBidi" w:cstheme="majorBidi"/>
          <w:color w:val="222222"/>
        </w:rPr>
        <w:t xml:space="preserve">3 above  , the document describes the real calculation for the Sub-structure &amp; Super-Structure tasks , the documents consist of  133 pages and each page consist approximately of ~30 lines  , After meeting the QS engineer who is responsible of preparing the QS calculation document which includes the  details  of QS calculations, we become to understand how they struggle from such calculation approach that causes many inconveniences and raise many matters regarding human errors related to the  </w:t>
      </w:r>
      <w:r w:rsidRPr="009F5AAA">
        <w:rPr>
          <w:rFonts w:asciiTheme="majorBidi" w:hAnsiTheme="majorBidi" w:cstheme="majorBidi"/>
          <w:color w:val="222222"/>
        </w:rPr>
        <w:lastRenderedPageBreak/>
        <w:t>data entry (using excel) and data calculation  , as well as to the deadline  of completing the calculation on time which also cause many pressures and tension to complete the QS calculation on time and without mistakes , furthermore some mistakes could by very serious which could  lead to a major loses in their business , which also could lead to release many QS engineers from their  job positions and cause a serious delay in completing the project on time . Thus reduces the reputation of the building company in the market.</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After what we become to understand how it’s important to solve the raises problems by replacing the use of   Excel and paperwork in the QS process .This work propose the solution by automating the process of the paper work prepared by the QS engineers ,the proposed  solution  is presented in the form of web application and called  :</w:t>
      </w:r>
    </w:p>
    <w:p w:rsidR="00333B1E" w:rsidRPr="00274A23" w:rsidRDefault="00333B1E" w:rsidP="00333B1E">
      <w:pPr>
        <w:spacing w:after="100" w:afterAutospacing="1" w:line="480" w:lineRule="auto"/>
        <w:jc w:val="both"/>
        <w:rPr>
          <w:rFonts w:asciiTheme="majorBidi" w:hAnsiTheme="majorBidi" w:cstheme="majorBidi"/>
        </w:rPr>
      </w:pPr>
      <w:r w:rsidRPr="00274A23">
        <w:rPr>
          <w:rFonts w:asciiTheme="majorBidi" w:hAnsiTheme="majorBidi" w:cstheme="majorBidi"/>
        </w:rPr>
        <w:t>“Web-Based Framework for Implementation of Quantities Survey”. Figure 4</w:t>
      </w:r>
      <w:r>
        <w:rPr>
          <w:rFonts w:asciiTheme="majorBidi" w:hAnsiTheme="majorBidi" w:cstheme="majorBidi"/>
        </w:rPr>
        <w:t>.</w:t>
      </w:r>
      <w:r w:rsidRPr="00274A23">
        <w:rPr>
          <w:rFonts w:asciiTheme="majorBidi" w:hAnsiTheme="majorBidi" w:cstheme="majorBidi"/>
        </w:rPr>
        <w:t xml:space="preserve">14 shows </w:t>
      </w:r>
    </w:p>
    <w:p w:rsidR="00333B1E" w:rsidRPr="00274A23" w:rsidRDefault="00333B1E" w:rsidP="00333B1E">
      <w:pPr>
        <w:spacing w:after="100" w:afterAutospacing="1" w:line="480" w:lineRule="auto"/>
        <w:jc w:val="both"/>
        <w:rPr>
          <w:rFonts w:asciiTheme="majorBidi" w:hAnsiTheme="majorBidi" w:cstheme="majorBidi"/>
        </w:rPr>
      </w:pPr>
      <w:r w:rsidRPr="00274A23">
        <w:rPr>
          <w:rFonts w:asciiTheme="majorBidi" w:hAnsiTheme="majorBidi" w:cstheme="majorBidi"/>
        </w:rPr>
        <w:t>A sample of the paper work for QS calculation. The complete doc</w:t>
      </w:r>
      <w:r>
        <w:rPr>
          <w:rFonts w:asciiTheme="majorBidi" w:hAnsiTheme="majorBidi" w:cstheme="majorBidi"/>
        </w:rPr>
        <w:t>uments are included in appendix C</w:t>
      </w:r>
      <w:r w:rsidRPr="00274A23">
        <w:rPr>
          <w:rFonts w:asciiTheme="majorBidi" w:hAnsiTheme="majorBidi" w:cstheme="majorBidi"/>
        </w:rPr>
        <w:t>.</w:t>
      </w:r>
    </w:p>
    <w:p w:rsidR="00333B1E" w:rsidRPr="00274A23" w:rsidRDefault="00333B1E" w:rsidP="00333B1E">
      <w:pPr>
        <w:spacing w:after="100" w:afterAutospacing="1" w:line="480" w:lineRule="auto"/>
        <w:rPr>
          <w:rFonts w:asciiTheme="majorBidi" w:hAnsiTheme="majorBidi" w:cstheme="majorBidi"/>
          <w:color w:val="222222"/>
        </w:rPr>
      </w:pPr>
    </w:p>
    <w:p w:rsidR="00333B1E" w:rsidRPr="00274A23" w:rsidRDefault="00333B1E" w:rsidP="00333B1E">
      <w:pPr>
        <w:spacing w:after="100" w:afterAutospacing="1" w:line="480" w:lineRule="auto"/>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24DFD0EC" wp14:editId="395EBA16">
            <wp:extent cx="6567019" cy="5991687"/>
            <wp:effectExtent l="1905" t="0" r="7620" b="762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age-016.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6573099" cy="5997234"/>
                    </a:xfrm>
                    <a:prstGeom prst="rect">
                      <a:avLst/>
                    </a:prstGeom>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w:t>
      </w:r>
      <w:r w:rsidRPr="000F492A">
        <w:rPr>
          <w:rFonts w:asciiTheme="majorBidi" w:hAnsiTheme="majorBidi" w:cstheme="majorBidi"/>
          <w:b/>
          <w:bCs/>
          <w:color w:val="222222"/>
        </w:rPr>
        <w:t>12</w:t>
      </w:r>
      <w:r>
        <w:rPr>
          <w:rFonts w:asciiTheme="majorBidi" w:hAnsiTheme="majorBidi" w:cstheme="majorBidi"/>
          <w:color w:val="222222"/>
        </w:rPr>
        <w:t>C</w:t>
      </w:r>
      <w:r w:rsidRPr="00274A23">
        <w:rPr>
          <w:rFonts w:asciiTheme="majorBidi" w:hAnsiTheme="majorBidi" w:cstheme="majorBidi"/>
          <w:color w:val="222222"/>
        </w:rPr>
        <w:t xml:space="preserve">onstruction </w:t>
      </w:r>
      <w:r>
        <w:rPr>
          <w:rFonts w:asciiTheme="majorBidi" w:hAnsiTheme="majorBidi" w:cstheme="majorBidi"/>
          <w:color w:val="222222"/>
        </w:rPr>
        <w:t>M</w:t>
      </w:r>
      <w:r w:rsidRPr="00274A23">
        <w:rPr>
          <w:rFonts w:asciiTheme="majorBidi" w:hAnsiTheme="majorBidi" w:cstheme="majorBidi"/>
          <w:color w:val="222222"/>
        </w:rPr>
        <w:t>aps</w:t>
      </w:r>
    </w:p>
    <w:p w:rsidR="00333B1E" w:rsidRPr="00274A23" w:rsidRDefault="00333B1E" w:rsidP="00333B1E">
      <w:pPr>
        <w:spacing w:after="100" w:afterAutospacing="1" w:line="480" w:lineRule="auto"/>
        <w:jc w:val="center"/>
        <w:rPr>
          <w:rFonts w:asciiTheme="majorBidi" w:hAnsiTheme="majorBidi" w:cstheme="majorBidi"/>
          <w:color w:val="222222"/>
        </w:rPr>
      </w:pPr>
      <w:r>
        <w:rPr>
          <w:rFonts w:asciiTheme="majorBidi" w:hAnsiTheme="majorBidi" w:cstheme="majorBidi"/>
          <w:noProof/>
          <w:color w:val="222222"/>
        </w:rPr>
        <w:lastRenderedPageBreak/>
        <w:drawing>
          <wp:inline distT="0" distB="0" distL="0" distR="0" wp14:anchorId="0215BB5B" wp14:editId="16C151FA">
            <wp:extent cx="5938044" cy="5628734"/>
            <wp:effectExtent l="2223" t="0" r="7937" b="7938"/>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page-022.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5943600" cy="5634001"/>
                    </a:xfrm>
                    <a:prstGeom prst="rect">
                      <a:avLst/>
                    </a:prstGeom>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0F492A">
        <w:rPr>
          <w:rFonts w:asciiTheme="majorBidi" w:hAnsiTheme="majorBidi" w:cstheme="majorBidi"/>
          <w:b/>
          <w:bCs/>
          <w:color w:val="222222"/>
        </w:rPr>
        <w:t>Figure 4</w:t>
      </w:r>
      <w:r>
        <w:rPr>
          <w:rFonts w:asciiTheme="majorBidi" w:hAnsiTheme="majorBidi" w:cstheme="majorBidi"/>
          <w:b/>
          <w:bCs/>
          <w:color w:val="222222"/>
        </w:rPr>
        <w:t>.</w:t>
      </w:r>
      <w:r w:rsidRPr="000F492A">
        <w:rPr>
          <w:rFonts w:asciiTheme="majorBidi" w:hAnsiTheme="majorBidi" w:cstheme="majorBidi"/>
          <w:b/>
          <w:bCs/>
          <w:color w:val="222222"/>
        </w:rPr>
        <w:t>13</w:t>
      </w:r>
      <w:r>
        <w:rPr>
          <w:rFonts w:asciiTheme="majorBidi" w:hAnsiTheme="majorBidi" w:cstheme="majorBidi"/>
          <w:color w:val="222222"/>
        </w:rPr>
        <w:t>C</w:t>
      </w:r>
      <w:r w:rsidRPr="00274A23">
        <w:rPr>
          <w:rFonts w:asciiTheme="majorBidi" w:hAnsiTheme="majorBidi" w:cstheme="majorBidi"/>
          <w:color w:val="222222"/>
        </w:rPr>
        <w:t xml:space="preserve">onsultant </w:t>
      </w:r>
      <w:r>
        <w:rPr>
          <w:rFonts w:asciiTheme="majorBidi" w:hAnsiTheme="majorBidi" w:cstheme="majorBidi"/>
          <w:color w:val="222222"/>
        </w:rPr>
        <w:t>S</w:t>
      </w:r>
      <w:r w:rsidRPr="00274A23">
        <w:rPr>
          <w:rFonts w:asciiTheme="majorBidi" w:hAnsiTheme="majorBidi" w:cstheme="majorBidi"/>
          <w:color w:val="222222"/>
        </w:rPr>
        <w:t>pecification (Sub-structure &amp; Super-Structure)</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 xml:space="preserve"> To show a clear picture for the benefits and the value of the proposed work, we provide the following description of automation the footing process.</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 xml:space="preserve">The footing process described in paper work, the sample is included in </w:t>
      </w:r>
      <w:r>
        <w:rPr>
          <w:rFonts w:asciiTheme="majorBidi" w:hAnsiTheme="majorBidi" w:cstheme="majorBidi"/>
          <w:color w:val="222222"/>
        </w:rPr>
        <w:t>figure 4.9</w:t>
      </w:r>
      <w:r w:rsidRPr="00274A23">
        <w:rPr>
          <w:rFonts w:asciiTheme="majorBidi" w:hAnsiTheme="majorBidi" w:cstheme="majorBidi"/>
          <w:color w:val="222222"/>
        </w:rPr>
        <w:t>.</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lastRenderedPageBreak/>
        <w:t>First we consider the consultant report that provide the specification of calculating the footing process, Figure 4</w:t>
      </w:r>
      <w:r>
        <w:rPr>
          <w:rFonts w:asciiTheme="majorBidi" w:hAnsiTheme="majorBidi" w:cstheme="majorBidi"/>
          <w:color w:val="222222"/>
        </w:rPr>
        <w:t>.</w:t>
      </w:r>
      <w:r w:rsidRPr="00274A23">
        <w:rPr>
          <w:rFonts w:asciiTheme="majorBidi" w:hAnsiTheme="majorBidi" w:cstheme="majorBidi"/>
          <w:color w:val="222222"/>
        </w:rPr>
        <w:t>14 describe the footing specification related to the footing process .</w:t>
      </w:r>
    </w:p>
    <w:p w:rsidR="00333B1E" w:rsidRPr="00274A23" w:rsidRDefault="00333B1E" w:rsidP="00333B1E">
      <w:pPr>
        <w:rPr>
          <w:rFonts w:asciiTheme="majorBidi" w:hAnsiTheme="majorBidi" w:cstheme="majorBidi"/>
          <w:color w:val="222222"/>
        </w:rPr>
      </w:pPr>
      <w:r>
        <w:rPr>
          <w:rFonts w:asciiTheme="majorBidi" w:hAnsiTheme="majorBidi" w:cstheme="majorBidi"/>
          <w:noProof/>
          <w:color w:val="222222"/>
        </w:rPr>
        <w:drawing>
          <wp:inline distT="0" distB="0" distL="0" distR="0" wp14:anchorId="117294FB" wp14:editId="73CA0B4A">
            <wp:extent cx="6249725" cy="4174435"/>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a:blip r:embed="rId12">
                      <a:extLst>
                        <a:ext uri="{28A0092B-C50C-407E-A947-70E740481C1C}">
                          <a14:useLocalDpi xmlns:a14="http://schemas.microsoft.com/office/drawing/2010/main" val="0"/>
                        </a:ext>
                      </a:extLst>
                    </a:blip>
                    <a:stretch>
                      <a:fillRect/>
                    </a:stretch>
                  </pic:blipFill>
                  <pic:spPr>
                    <a:xfrm>
                      <a:off x="0" y="0"/>
                      <a:ext cx="6252438" cy="4176247"/>
                    </a:xfrm>
                    <a:prstGeom prst="rect">
                      <a:avLst/>
                    </a:prstGeom>
                  </pic:spPr>
                </pic:pic>
              </a:graphicData>
            </a:graphic>
          </wp:inline>
        </w:drawing>
      </w:r>
    </w:p>
    <w:p w:rsidR="00333B1E" w:rsidRPr="00274A23" w:rsidRDefault="00333B1E" w:rsidP="00333B1E">
      <w:pPr>
        <w:jc w:val="center"/>
        <w:rPr>
          <w:rFonts w:asciiTheme="majorBidi" w:hAnsiTheme="majorBidi" w:cstheme="majorBidi"/>
          <w:b/>
          <w:bCs/>
          <w:color w:val="222222"/>
        </w:rPr>
      </w:pPr>
      <w:r w:rsidRPr="00274A23">
        <w:rPr>
          <w:rFonts w:asciiTheme="majorBidi" w:hAnsiTheme="majorBidi" w:cstheme="majorBidi"/>
          <w:b/>
          <w:bCs/>
          <w:color w:val="222222"/>
        </w:rPr>
        <w:t>Figure 4</w:t>
      </w:r>
      <w:r>
        <w:rPr>
          <w:rFonts w:asciiTheme="majorBidi" w:hAnsiTheme="majorBidi" w:cstheme="majorBidi"/>
          <w:b/>
          <w:bCs/>
          <w:color w:val="222222"/>
        </w:rPr>
        <w:t>.</w:t>
      </w:r>
      <w:r w:rsidRPr="00274A23">
        <w:rPr>
          <w:rFonts w:asciiTheme="majorBidi" w:hAnsiTheme="majorBidi" w:cstheme="majorBidi"/>
          <w:b/>
          <w:bCs/>
          <w:color w:val="222222"/>
        </w:rPr>
        <w:t xml:space="preserve">14 </w:t>
      </w:r>
      <w:r>
        <w:rPr>
          <w:rFonts w:asciiTheme="majorBidi" w:hAnsiTheme="majorBidi" w:cstheme="majorBidi"/>
          <w:color w:val="222222"/>
        </w:rPr>
        <w:t>F</w:t>
      </w:r>
      <w:r w:rsidRPr="000F492A">
        <w:rPr>
          <w:rFonts w:asciiTheme="majorBidi" w:hAnsiTheme="majorBidi" w:cstheme="majorBidi"/>
          <w:color w:val="222222"/>
        </w:rPr>
        <w:t xml:space="preserve">ooting </w:t>
      </w:r>
      <w:r>
        <w:rPr>
          <w:rFonts w:asciiTheme="majorBidi" w:hAnsiTheme="majorBidi" w:cstheme="majorBidi"/>
          <w:color w:val="222222"/>
        </w:rPr>
        <w:t>Specif</w:t>
      </w:r>
      <w:r w:rsidRPr="000F492A">
        <w:rPr>
          <w:rFonts w:asciiTheme="majorBidi" w:hAnsiTheme="majorBidi" w:cstheme="majorBidi"/>
          <w:color w:val="222222"/>
        </w:rPr>
        <w:t>ication</w:t>
      </w:r>
    </w:p>
    <w:p w:rsidR="00333B1E" w:rsidRPr="00274A23" w:rsidRDefault="00333B1E" w:rsidP="00333B1E">
      <w:pPr>
        <w:spacing w:after="100" w:afterAutospacing="1" w:line="480" w:lineRule="auto"/>
        <w:rPr>
          <w:rFonts w:asciiTheme="majorBidi" w:hAnsiTheme="majorBidi" w:cstheme="majorBidi"/>
          <w:b/>
          <w:bCs/>
          <w:color w:val="222222"/>
        </w:rPr>
      </w:pP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 xml:space="preserve">To enable the automation process, first of all we study the paper documents and the specifications and other documents related to complete the Footing calculation. </w:t>
      </w:r>
    </w:p>
    <w:p w:rsidR="00333B1E" w:rsidRPr="00274A23" w:rsidRDefault="00333B1E" w:rsidP="00333B1E">
      <w:pPr>
        <w:spacing w:line="480" w:lineRule="auto"/>
        <w:jc w:val="both"/>
        <w:rPr>
          <w:rFonts w:asciiTheme="majorBidi" w:hAnsiTheme="majorBidi" w:cstheme="majorBidi"/>
          <w:b/>
          <w:bCs/>
          <w:color w:val="222222"/>
        </w:rPr>
      </w:pPr>
      <w:r w:rsidRPr="00274A23">
        <w:rPr>
          <w:rFonts w:asciiTheme="majorBidi" w:hAnsiTheme="majorBidi" w:cstheme="majorBidi"/>
          <w:color w:val="222222"/>
        </w:rPr>
        <w:t>We add the structure of the table with the related field to the main schema database   to represent the footing specification data. Figure 4</w:t>
      </w:r>
      <w:r>
        <w:rPr>
          <w:rFonts w:asciiTheme="majorBidi" w:hAnsiTheme="majorBidi" w:cstheme="majorBidi"/>
          <w:color w:val="222222"/>
        </w:rPr>
        <w:t>.</w:t>
      </w:r>
      <w:r w:rsidRPr="00274A23">
        <w:rPr>
          <w:rFonts w:asciiTheme="majorBidi" w:hAnsiTheme="majorBidi" w:cstheme="majorBidi"/>
          <w:color w:val="222222"/>
        </w:rPr>
        <w:t xml:space="preserve">15 shows the structure of the footing table considering the specification described in </w:t>
      </w:r>
      <w:r w:rsidRPr="0060444E">
        <w:rPr>
          <w:rFonts w:asciiTheme="majorBidi" w:hAnsiTheme="majorBidi" w:cstheme="majorBidi"/>
          <w:color w:val="222222"/>
        </w:rPr>
        <w:t>Figure 4</w:t>
      </w:r>
      <w:r>
        <w:rPr>
          <w:rFonts w:asciiTheme="majorBidi" w:hAnsiTheme="majorBidi" w:cstheme="majorBidi"/>
          <w:color w:val="222222"/>
        </w:rPr>
        <w:t>.</w:t>
      </w:r>
      <w:r w:rsidRPr="0060444E">
        <w:rPr>
          <w:rFonts w:asciiTheme="majorBidi" w:hAnsiTheme="majorBidi" w:cstheme="majorBidi"/>
          <w:color w:val="222222"/>
        </w:rPr>
        <w:t>14.</w:t>
      </w:r>
    </w:p>
    <w:p w:rsidR="00333B1E" w:rsidRPr="00274A23" w:rsidRDefault="00333B1E" w:rsidP="00333B1E">
      <w:pPr>
        <w:spacing w:after="100" w:afterAutospacing="1" w:line="480" w:lineRule="auto"/>
        <w:jc w:val="both"/>
        <w:rPr>
          <w:rFonts w:asciiTheme="majorBidi" w:hAnsiTheme="majorBidi" w:cstheme="majorBidi"/>
          <w:color w:val="222222"/>
        </w:rPr>
      </w:pPr>
      <w:r>
        <w:rPr>
          <w:rFonts w:asciiTheme="majorBidi" w:hAnsiTheme="majorBidi" w:cstheme="majorBidi"/>
          <w:noProof/>
          <w:color w:val="222222"/>
        </w:rPr>
        <mc:AlternateContent>
          <mc:Choice Requires="wps">
            <w:drawing>
              <wp:anchor distT="0" distB="0" distL="114300" distR="114300" simplePos="0" relativeHeight="251659264" behindDoc="0" locked="0" layoutInCell="1" allowOverlap="1" wp14:anchorId="2920193C" wp14:editId="4F74D64F">
                <wp:simplePos x="0" y="0"/>
                <wp:positionH relativeFrom="column">
                  <wp:posOffset>3021965</wp:posOffset>
                </wp:positionH>
                <wp:positionV relativeFrom="paragraph">
                  <wp:posOffset>11279505</wp:posOffset>
                </wp:positionV>
                <wp:extent cx="1979930" cy="514350"/>
                <wp:effectExtent l="19050" t="19050" r="20320" b="76200"/>
                <wp:wrapNone/>
                <wp:docPr id="979" name="Oval Callout 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9930" cy="51435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rsidR="00333B1E" w:rsidRPr="0019199F" w:rsidRDefault="00333B1E" w:rsidP="00333B1E">
                            <w:pPr>
                              <w:jc w:val="center"/>
                              <w:rPr>
                                <w:sz w:val="16"/>
                                <w:szCs w:val="16"/>
                              </w:rPr>
                            </w:pPr>
                            <w:r w:rsidRPr="0019199F">
                              <w:rPr>
                                <w:sz w:val="16"/>
                                <w:szCs w:val="16"/>
                              </w:rPr>
                              <w:t>Allow the user to add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0193C" id="Oval Callout 979" o:spid="_x0000_s1027" type="#_x0000_t63" style="position:absolute;left:0;text-align:left;margin-left:237.95pt;margin-top:888.15pt;width:155.9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" adj="6300,24300" fillcolor="white [3201]" strokecolor="#f79646 [3209]" strokeweight="2pt">
                <v:path arrowok="t"/>
                <v:textbox>
                  <w:txbxContent>
                    <w:p w:rsidR="00333B1E" w:rsidRPr="0019199F" w:rsidRDefault="00333B1E" w:rsidP="00333B1E">
                      <w:pPr>
                        <w:jc w:val="center"/>
                        <w:rPr>
                          <w:sz w:val="16"/>
                          <w:szCs w:val="16"/>
                        </w:rPr>
                      </w:pPr>
                      <w:r w:rsidRPr="0019199F">
                        <w:rPr>
                          <w:sz w:val="16"/>
                          <w:szCs w:val="16"/>
                        </w:rPr>
                        <w:t>Allow the user to add new record</w:t>
                      </w:r>
                    </w:p>
                  </w:txbxContent>
                </v:textbox>
              </v:shape>
            </w:pict>
          </mc:Fallback>
        </mc:AlternateContent>
      </w:r>
    </w:p>
    <w:p w:rsidR="00333B1E" w:rsidRPr="00274A23" w:rsidRDefault="00333B1E" w:rsidP="00333B1E">
      <w:pPr>
        <w:spacing w:line="360" w:lineRule="auto"/>
        <w:jc w:val="center"/>
        <w:rPr>
          <w:rFonts w:asciiTheme="majorBidi" w:hAnsiTheme="majorBidi" w:cstheme="majorBidi"/>
          <w:color w:val="222222"/>
        </w:rPr>
      </w:pPr>
      <w:r w:rsidRPr="00274A23">
        <w:rPr>
          <w:rFonts w:asciiTheme="majorBidi" w:hAnsiTheme="majorBidi" w:cstheme="majorBidi"/>
          <w:noProof/>
          <w:color w:val="222222"/>
        </w:rPr>
        <w:lastRenderedPageBreak/>
        <w:drawing>
          <wp:inline distT="0" distB="0" distL="0" distR="0" wp14:anchorId="504E616D" wp14:editId="69FC6C6F">
            <wp:extent cx="5940425" cy="2780665"/>
            <wp:effectExtent l="0" t="0" r="3175" b="6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780665"/>
                    </a:xfrm>
                    <a:prstGeom prst="rect">
                      <a:avLst/>
                    </a:prstGeom>
                    <a:noFill/>
                    <a:ln>
                      <a:noFill/>
                    </a:ln>
                  </pic:spPr>
                </pic:pic>
              </a:graphicData>
            </a:graphic>
          </wp:inline>
        </w:drawing>
      </w:r>
    </w:p>
    <w:p w:rsidR="00333B1E" w:rsidRDefault="00333B1E" w:rsidP="00333B1E">
      <w:pPr>
        <w:spacing w:line="360" w:lineRule="auto"/>
        <w:jc w:val="center"/>
        <w:rPr>
          <w:rFonts w:asciiTheme="majorBidi" w:hAnsiTheme="majorBidi" w:cstheme="majorBidi"/>
          <w:color w:val="222222"/>
        </w:rPr>
      </w:pPr>
      <w:r w:rsidRPr="0060444E">
        <w:rPr>
          <w:rFonts w:asciiTheme="majorBidi" w:hAnsiTheme="majorBidi" w:cstheme="majorBidi"/>
          <w:b/>
          <w:bCs/>
          <w:color w:val="222222"/>
        </w:rPr>
        <w:t>Figure 4</w:t>
      </w:r>
      <w:r>
        <w:rPr>
          <w:rFonts w:asciiTheme="majorBidi" w:hAnsiTheme="majorBidi" w:cstheme="majorBidi"/>
          <w:b/>
          <w:bCs/>
          <w:color w:val="222222"/>
        </w:rPr>
        <w:t>.</w:t>
      </w:r>
      <w:r w:rsidRPr="0060444E">
        <w:rPr>
          <w:rFonts w:asciiTheme="majorBidi" w:hAnsiTheme="majorBidi" w:cstheme="majorBidi"/>
          <w:b/>
          <w:bCs/>
          <w:color w:val="222222"/>
        </w:rPr>
        <w:t>15</w:t>
      </w:r>
      <w:r>
        <w:rPr>
          <w:rFonts w:asciiTheme="majorBidi" w:hAnsiTheme="majorBidi" w:cstheme="majorBidi"/>
          <w:color w:val="222222"/>
        </w:rPr>
        <w:t xml:space="preserve"> Footing Table Structure</w:t>
      </w:r>
    </w:p>
    <w:p w:rsidR="00333B1E" w:rsidRPr="00274A23" w:rsidRDefault="00333B1E" w:rsidP="00333B1E">
      <w:pPr>
        <w:spacing w:after="100" w:afterAutospacing="1" w:line="480" w:lineRule="auto"/>
        <w:rPr>
          <w:rFonts w:asciiTheme="majorBidi" w:hAnsiTheme="majorBidi" w:cstheme="majorBidi"/>
          <w:color w:val="222222"/>
        </w:rPr>
      </w:pPr>
      <w:r w:rsidRPr="00274A23">
        <w:rPr>
          <w:rFonts w:asciiTheme="majorBidi" w:hAnsiTheme="majorBidi" w:cstheme="majorBidi"/>
          <w:color w:val="222222"/>
        </w:rPr>
        <w:t>The Table title is Footing and the Filed names are described in table 4</w:t>
      </w:r>
      <w:r>
        <w:rPr>
          <w:rFonts w:asciiTheme="majorBidi" w:hAnsiTheme="majorBidi" w:cstheme="majorBidi"/>
          <w:color w:val="222222"/>
        </w:rPr>
        <w:t>.5</w:t>
      </w:r>
    </w:p>
    <w:p w:rsidR="00333B1E" w:rsidRPr="00274A23" w:rsidRDefault="00333B1E" w:rsidP="00333B1E">
      <w:pPr>
        <w:spacing w:after="100" w:afterAutospacing="1" w:line="480" w:lineRule="auto"/>
        <w:rPr>
          <w:rFonts w:asciiTheme="majorBidi" w:hAnsiTheme="majorBidi" w:cstheme="majorBidi"/>
          <w:color w:val="222222"/>
        </w:rPr>
      </w:pPr>
    </w:p>
    <w:p w:rsidR="00333B1E" w:rsidRPr="00274A23" w:rsidRDefault="00333B1E" w:rsidP="00333B1E">
      <w:pPr>
        <w:spacing w:after="100" w:afterAutospacing="1" w:line="480" w:lineRule="auto"/>
        <w:rPr>
          <w:rFonts w:asciiTheme="majorBidi" w:hAnsiTheme="majorBidi" w:cstheme="majorBidi"/>
          <w:color w:val="222222"/>
        </w:rPr>
      </w:pPr>
      <w:r w:rsidRPr="00274A23">
        <w:rPr>
          <w:rFonts w:asciiTheme="majorBidi" w:hAnsiTheme="majorBidi" w:cstheme="majorBidi"/>
          <w:color w:val="222222"/>
        </w:rPr>
        <w:t xml:space="preserve">After creating the footing table, we select all related controls from </w:t>
      </w:r>
      <w:r w:rsidRPr="003E66BA">
        <w:rPr>
          <w:rFonts w:asciiTheme="majorBidi" w:hAnsiTheme="majorBidi" w:cstheme="majorBidi"/>
          <w:color w:val="222222"/>
        </w:rPr>
        <w:t>IDE</w:t>
      </w:r>
      <w:r w:rsidRPr="00274A23">
        <w:rPr>
          <w:rFonts w:asciiTheme="majorBidi" w:hAnsiTheme="majorBidi" w:cstheme="majorBidi"/>
          <w:color w:val="222222"/>
        </w:rPr>
        <w:t xml:space="preserve"> of Visual studio to facilitate the data entry , the controls are described in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6</w:t>
      </w:r>
      <w:r w:rsidRPr="00274A23">
        <w:rPr>
          <w:rFonts w:asciiTheme="majorBidi" w:hAnsiTheme="majorBidi" w:cstheme="majorBidi"/>
          <w:color w:val="222222"/>
        </w:rPr>
        <w:t xml:space="preserve"> for data entry and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7</w:t>
      </w:r>
      <w:r w:rsidRPr="00274A23">
        <w:rPr>
          <w:rFonts w:asciiTheme="majorBidi" w:hAnsiTheme="majorBidi" w:cstheme="majorBidi"/>
          <w:color w:val="222222"/>
        </w:rPr>
        <w:t xml:space="preserve"> to demonstrate the calculation results in one click .</w:t>
      </w:r>
    </w:p>
    <w:p w:rsidR="00333B1E" w:rsidRPr="00274A23" w:rsidRDefault="00333B1E" w:rsidP="00333B1E">
      <w:pPr>
        <w:spacing w:after="100" w:afterAutospacing="1" w:line="480" w:lineRule="auto"/>
        <w:jc w:val="center"/>
        <w:rPr>
          <w:rFonts w:asciiTheme="majorBidi" w:hAnsiTheme="majorBidi" w:cstheme="majorBidi"/>
          <w:color w:val="222222"/>
        </w:rPr>
      </w:pPr>
      <w:r w:rsidRPr="00274A23">
        <w:rPr>
          <w:rFonts w:asciiTheme="majorBidi" w:hAnsiTheme="majorBidi" w:cstheme="majorBidi"/>
          <w:noProof/>
          <w:color w:val="222222"/>
        </w:rPr>
        <w:lastRenderedPageBreak/>
        <w:drawing>
          <wp:inline distT="0" distB="0" distL="0" distR="0" wp14:anchorId="13D8D65D" wp14:editId="00A460D1">
            <wp:extent cx="6376946" cy="3888188"/>
            <wp:effectExtent l="0" t="0" r="508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9615" cy="3889815"/>
                    </a:xfrm>
                    <a:prstGeom prst="rect">
                      <a:avLst/>
                    </a:prstGeom>
                    <a:noFill/>
                    <a:ln>
                      <a:noFill/>
                    </a:ln>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E1559A">
        <w:rPr>
          <w:rFonts w:asciiTheme="majorBidi" w:hAnsiTheme="majorBidi" w:cstheme="majorBidi"/>
          <w:b/>
          <w:bCs/>
          <w:color w:val="222222"/>
        </w:rPr>
        <w:t>Figure 4</w:t>
      </w:r>
      <w:r>
        <w:rPr>
          <w:rFonts w:asciiTheme="majorBidi" w:hAnsiTheme="majorBidi" w:cstheme="majorBidi"/>
          <w:b/>
          <w:bCs/>
          <w:color w:val="222222"/>
        </w:rPr>
        <w:t>.</w:t>
      </w:r>
      <w:r w:rsidRPr="00E1559A">
        <w:rPr>
          <w:rFonts w:asciiTheme="majorBidi" w:hAnsiTheme="majorBidi" w:cstheme="majorBidi"/>
          <w:b/>
          <w:bCs/>
          <w:color w:val="222222"/>
        </w:rPr>
        <w:t>1</w:t>
      </w:r>
      <w:r>
        <w:rPr>
          <w:rFonts w:asciiTheme="majorBidi" w:hAnsiTheme="majorBidi" w:cstheme="majorBidi"/>
          <w:b/>
          <w:bCs/>
          <w:color w:val="222222"/>
        </w:rPr>
        <w:t>6</w:t>
      </w:r>
      <w:r w:rsidRPr="00274A23">
        <w:rPr>
          <w:rFonts w:asciiTheme="majorBidi" w:hAnsiTheme="majorBidi" w:cstheme="majorBidi"/>
          <w:color w:val="222222"/>
        </w:rPr>
        <w:t>Footing Data entry control</w:t>
      </w:r>
    </w:p>
    <w:p w:rsidR="00333B1E" w:rsidRPr="00274A23" w:rsidRDefault="00333B1E" w:rsidP="00333B1E">
      <w:pPr>
        <w:spacing w:after="100" w:afterAutospacing="1" w:line="480" w:lineRule="auto"/>
        <w:rPr>
          <w:rFonts w:asciiTheme="majorBidi" w:hAnsiTheme="majorBidi" w:cstheme="majorBidi"/>
          <w:color w:val="222222"/>
        </w:rPr>
      </w:pPr>
      <w:r w:rsidRPr="00274A23">
        <w:rPr>
          <w:rFonts w:asciiTheme="majorBidi" w:hAnsiTheme="majorBidi" w:cstheme="majorBidi"/>
          <w:noProof/>
          <w:color w:val="222222"/>
        </w:rPr>
        <w:drawing>
          <wp:inline distT="0" distB="0" distL="0" distR="0" wp14:anchorId="3D22D9CA" wp14:editId="7D09E622">
            <wp:extent cx="6057999" cy="2910177"/>
            <wp:effectExtent l="0" t="0" r="0" b="508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9729" cy="2911008"/>
                    </a:xfrm>
                    <a:prstGeom prst="rect">
                      <a:avLst/>
                    </a:prstGeom>
                    <a:noFill/>
                    <a:ln>
                      <a:noFill/>
                    </a:ln>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E1559A">
        <w:rPr>
          <w:rFonts w:asciiTheme="majorBidi" w:hAnsiTheme="majorBidi" w:cstheme="majorBidi"/>
          <w:b/>
          <w:bCs/>
          <w:color w:val="222222"/>
        </w:rPr>
        <w:t>Figure 4</w:t>
      </w:r>
      <w:r>
        <w:rPr>
          <w:rFonts w:asciiTheme="majorBidi" w:hAnsiTheme="majorBidi" w:cstheme="majorBidi"/>
          <w:b/>
          <w:bCs/>
          <w:color w:val="222222"/>
        </w:rPr>
        <w:t>.</w:t>
      </w:r>
      <w:r w:rsidRPr="00E1559A">
        <w:rPr>
          <w:rFonts w:asciiTheme="majorBidi" w:hAnsiTheme="majorBidi" w:cstheme="majorBidi"/>
          <w:b/>
          <w:bCs/>
          <w:color w:val="222222"/>
        </w:rPr>
        <w:t>17</w:t>
      </w:r>
      <w:r w:rsidRPr="00274A23">
        <w:rPr>
          <w:rFonts w:asciiTheme="majorBidi" w:hAnsiTheme="majorBidi" w:cstheme="majorBidi"/>
          <w:color w:val="222222"/>
        </w:rPr>
        <w:t xml:space="preserve"> Footing results</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lastRenderedPageBreak/>
        <w:t xml:space="preserve">After we identified the required controls, we start the coding process, applying SQL script and </w:t>
      </w:r>
      <w:r w:rsidRPr="00E5117E">
        <w:rPr>
          <w:rFonts w:asciiTheme="majorBidi" w:hAnsiTheme="majorBidi" w:cstheme="majorBidi"/>
          <w:color w:val="222222"/>
        </w:rPr>
        <w:t>ASP.net</w:t>
      </w:r>
      <w:r>
        <w:rPr>
          <w:rFonts w:asciiTheme="majorBidi" w:hAnsiTheme="majorBidi" w:cstheme="majorBidi"/>
          <w:color w:val="222222"/>
        </w:rPr>
        <w:t xml:space="preserve"> </w:t>
      </w:r>
      <w:r w:rsidRPr="00E5117E">
        <w:rPr>
          <w:rFonts w:asciiTheme="majorBidi" w:hAnsiTheme="majorBidi" w:cstheme="majorBidi"/>
          <w:color w:val="222222"/>
        </w:rPr>
        <w:t>&amp;</w:t>
      </w:r>
      <w:r>
        <w:rPr>
          <w:rFonts w:asciiTheme="majorBidi" w:hAnsiTheme="majorBidi" w:cstheme="majorBidi"/>
          <w:color w:val="222222"/>
        </w:rPr>
        <w:t xml:space="preserve"> </w:t>
      </w:r>
      <w:r w:rsidRPr="00E5117E">
        <w:rPr>
          <w:rFonts w:asciiTheme="majorBidi" w:hAnsiTheme="majorBidi" w:cstheme="majorBidi"/>
          <w:color w:val="222222"/>
        </w:rPr>
        <w:t>C#</w:t>
      </w:r>
      <w:r>
        <w:rPr>
          <w:rFonts w:asciiTheme="majorBidi" w:hAnsiTheme="majorBidi" w:cstheme="majorBidi"/>
          <w:color w:val="222222"/>
        </w:rPr>
        <w:t xml:space="preserve"> c</w:t>
      </w:r>
      <w:r w:rsidRPr="00E5117E">
        <w:rPr>
          <w:rFonts w:asciiTheme="majorBidi" w:hAnsiTheme="majorBidi" w:cstheme="majorBidi"/>
          <w:color w:val="222222"/>
        </w:rPr>
        <w:t>oding</w:t>
      </w:r>
      <w:r w:rsidRPr="00274A23">
        <w:rPr>
          <w:rFonts w:asciiTheme="majorBidi" w:hAnsiTheme="majorBidi" w:cstheme="majorBidi"/>
          <w:color w:val="222222"/>
        </w:rPr>
        <w:t xml:space="preserve"> to perform the automation process for the required Footing calculation described in the paper work. </w:t>
      </w:r>
      <w:r w:rsidRPr="00E5117E">
        <w:rPr>
          <w:rFonts w:asciiTheme="majorBidi" w:hAnsiTheme="majorBidi" w:cstheme="majorBidi"/>
          <w:color w:val="222222"/>
        </w:rPr>
        <w:t>See figure 4</w:t>
      </w:r>
      <w:r>
        <w:rPr>
          <w:rFonts w:asciiTheme="majorBidi" w:hAnsiTheme="majorBidi" w:cstheme="majorBidi"/>
          <w:color w:val="222222"/>
        </w:rPr>
        <w:t>.</w:t>
      </w:r>
      <w:r w:rsidRPr="00E5117E">
        <w:rPr>
          <w:rFonts w:asciiTheme="majorBidi" w:hAnsiTheme="majorBidi" w:cstheme="majorBidi"/>
          <w:color w:val="222222"/>
        </w:rPr>
        <w:t>9.</w:t>
      </w:r>
    </w:p>
    <w:p w:rsidR="00333B1E" w:rsidRPr="00274A23"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When the user  start entering the data in the data entry control “detail view” , to facilitate the data entry for the purpose of  reducing data entry error ,we add a feature to allow the user to upload the data file that specified by the consultant during the data entry ,figure 4</w:t>
      </w:r>
      <w:r>
        <w:rPr>
          <w:rFonts w:asciiTheme="majorBidi" w:hAnsiTheme="majorBidi" w:cstheme="majorBidi"/>
          <w:color w:val="222222"/>
        </w:rPr>
        <w:t>.</w:t>
      </w:r>
      <w:r w:rsidRPr="00274A23">
        <w:rPr>
          <w:rFonts w:asciiTheme="majorBidi" w:hAnsiTheme="majorBidi" w:cstheme="majorBidi"/>
          <w:color w:val="222222"/>
        </w:rPr>
        <w:t>1</w:t>
      </w:r>
      <w:r>
        <w:rPr>
          <w:rFonts w:asciiTheme="majorBidi" w:hAnsiTheme="majorBidi" w:cstheme="majorBidi"/>
          <w:color w:val="222222"/>
        </w:rPr>
        <w:t>8</w:t>
      </w:r>
      <w:r w:rsidRPr="00274A23">
        <w:rPr>
          <w:rFonts w:asciiTheme="majorBidi" w:hAnsiTheme="majorBidi" w:cstheme="majorBidi"/>
          <w:color w:val="222222"/>
        </w:rPr>
        <w:t xml:space="preserve"> show this facility.</w:t>
      </w:r>
    </w:p>
    <w:p w:rsidR="00333B1E" w:rsidRPr="00274A23" w:rsidRDefault="00333B1E" w:rsidP="00333B1E">
      <w:pPr>
        <w:spacing w:after="100" w:afterAutospacing="1" w:line="480" w:lineRule="auto"/>
        <w:rPr>
          <w:rFonts w:asciiTheme="majorBidi" w:hAnsiTheme="majorBidi" w:cstheme="majorBidi"/>
          <w:color w:val="222222"/>
        </w:rPr>
      </w:pPr>
      <w:r>
        <w:rPr>
          <w:rFonts w:asciiTheme="majorBidi" w:hAnsiTheme="majorBidi" w:cstheme="majorBidi"/>
          <w:noProof/>
          <w:color w:val="222222"/>
        </w:rPr>
        <w:drawing>
          <wp:inline distT="0" distB="0" distL="0" distR="0" wp14:anchorId="7FCEA427" wp14:editId="357C6B79">
            <wp:extent cx="5934075" cy="3286125"/>
            <wp:effectExtent l="0" t="0" r="9525"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333B1E" w:rsidRPr="00274A23" w:rsidRDefault="00333B1E" w:rsidP="00333B1E">
      <w:pPr>
        <w:spacing w:after="100" w:afterAutospacing="1" w:line="480" w:lineRule="auto"/>
        <w:jc w:val="center"/>
        <w:rPr>
          <w:rFonts w:asciiTheme="majorBidi" w:hAnsiTheme="majorBidi" w:cstheme="majorBidi"/>
          <w:color w:val="222222"/>
        </w:rPr>
      </w:pPr>
      <w:r w:rsidRPr="00E1559A">
        <w:rPr>
          <w:rFonts w:asciiTheme="majorBidi" w:hAnsiTheme="majorBidi" w:cstheme="majorBidi"/>
          <w:b/>
          <w:bCs/>
          <w:color w:val="222222"/>
        </w:rPr>
        <w:t>Figure 4</w:t>
      </w:r>
      <w:r>
        <w:rPr>
          <w:rFonts w:asciiTheme="majorBidi" w:hAnsiTheme="majorBidi" w:cstheme="majorBidi"/>
          <w:b/>
          <w:bCs/>
          <w:color w:val="222222"/>
        </w:rPr>
        <w:t>.</w:t>
      </w:r>
      <w:r w:rsidRPr="00E1559A">
        <w:rPr>
          <w:rFonts w:asciiTheme="majorBidi" w:hAnsiTheme="majorBidi" w:cstheme="majorBidi"/>
          <w:b/>
          <w:bCs/>
          <w:color w:val="222222"/>
        </w:rPr>
        <w:t>18</w:t>
      </w:r>
      <w:r w:rsidRPr="00274A23">
        <w:rPr>
          <w:rFonts w:asciiTheme="majorBidi" w:hAnsiTheme="majorBidi" w:cstheme="majorBidi"/>
          <w:color w:val="222222"/>
        </w:rPr>
        <w:t xml:space="preserve"> uploading file for data entry</w:t>
      </w:r>
      <w:r>
        <w:rPr>
          <w:rFonts w:asciiTheme="majorBidi" w:hAnsiTheme="majorBidi" w:cstheme="majorBidi"/>
          <w:color w:val="222222"/>
        </w:rPr>
        <w:t xml:space="preserve"> </w:t>
      </w:r>
    </w:p>
    <w:p w:rsidR="00333B1E" w:rsidRDefault="00333B1E" w:rsidP="00333B1E">
      <w:pPr>
        <w:spacing w:after="100" w:afterAutospacing="1" w:line="480" w:lineRule="auto"/>
        <w:jc w:val="both"/>
        <w:rPr>
          <w:rFonts w:asciiTheme="majorBidi" w:hAnsiTheme="majorBidi" w:cstheme="majorBidi"/>
          <w:color w:val="222222"/>
        </w:rPr>
      </w:pPr>
      <w:r w:rsidRPr="00274A23">
        <w:rPr>
          <w:rFonts w:asciiTheme="majorBidi" w:hAnsiTheme="majorBidi" w:cstheme="majorBidi"/>
          <w:color w:val="222222"/>
        </w:rPr>
        <w:t xml:space="preserve">the system start automatically triggering the SQL script and the results for each operation were displayed in specific control “grid view control”, the following figures  demonstrate the details of the footing calculations, this have been done to give the  QS engineers more details on how the system generate the output results .all the calculation are implemented without the user intervention. </w:t>
      </w:r>
      <w:r>
        <w:rPr>
          <w:rFonts w:asciiTheme="majorBidi" w:hAnsiTheme="majorBidi" w:cstheme="majorBidi"/>
          <w:color w:val="222222"/>
        </w:rPr>
        <w:t>Table 4.6 shows complete picture about footing implementation.</w:t>
      </w:r>
    </w:p>
    <w:p w:rsidR="002769D2" w:rsidRDefault="00333B1E"/>
    <w:sectPr w:rsidR="002769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3CB8"/>
    <w:multiLevelType w:val="hybridMultilevel"/>
    <w:tmpl w:val="37345382"/>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A2E7E"/>
    <w:multiLevelType w:val="hybridMultilevel"/>
    <w:tmpl w:val="B91E5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C1255"/>
    <w:multiLevelType w:val="hybridMultilevel"/>
    <w:tmpl w:val="E9227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15A8E"/>
    <w:multiLevelType w:val="hybridMultilevel"/>
    <w:tmpl w:val="89027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61E41"/>
    <w:multiLevelType w:val="hybridMultilevel"/>
    <w:tmpl w:val="B91E5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C17F6"/>
    <w:multiLevelType w:val="hybridMultilevel"/>
    <w:tmpl w:val="0186E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F0BF4"/>
    <w:multiLevelType w:val="hybridMultilevel"/>
    <w:tmpl w:val="901039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031983"/>
    <w:multiLevelType w:val="hybridMultilevel"/>
    <w:tmpl w:val="29AC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C202F"/>
    <w:multiLevelType w:val="multilevel"/>
    <w:tmpl w:val="A5A89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F13425"/>
    <w:multiLevelType w:val="hybridMultilevel"/>
    <w:tmpl w:val="361C4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F2D54"/>
    <w:multiLevelType w:val="hybridMultilevel"/>
    <w:tmpl w:val="5AD61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D7DF4"/>
    <w:multiLevelType w:val="multilevel"/>
    <w:tmpl w:val="AA30642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AD555F8"/>
    <w:multiLevelType w:val="hybridMultilevel"/>
    <w:tmpl w:val="88FA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26F4F"/>
    <w:multiLevelType w:val="hybridMultilevel"/>
    <w:tmpl w:val="E6EEC70A"/>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82FCF"/>
    <w:multiLevelType w:val="hybridMultilevel"/>
    <w:tmpl w:val="AF38AA7E"/>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F4FB0"/>
    <w:multiLevelType w:val="hybridMultilevel"/>
    <w:tmpl w:val="C60AE3B6"/>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16" w15:restartNumberingAfterBreak="0">
    <w:nsid w:val="34567713"/>
    <w:multiLevelType w:val="hybridMultilevel"/>
    <w:tmpl w:val="EA28AC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A04EA"/>
    <w:multiLevelType w:val="hybridMultilevel"/>
    <w:tmpl w:val="75C236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AF090E"/>
    <w:multiLevelType w:val="hybridMultilevel"/>
    <w:tmpl w:val="59324542"/>
    <w:lvl w:ilvl="0" w:tplc="649402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202B39"/>
    <w:multiLevelType w:val="hybridMultilevel"/>
    <w:tmpl w:val="36F2686C"/>
    <w:lvl w:ilvl="0" w:tplc="91DE76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B2B2981"/>
    <w:multiLevelType w:val="hybridMultilevel"/>
    <w:tmpl w:val="5A08806E"/>
    <w:lvl w:ilvl="0" w:tplc="7242D46E">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3062C"/>
    <w:multiLevelType w:val="multilevel"/>
    <w:tmpl w:val="76EA7A92"/>
    <w:lvl w:ilvl="0">
      <w:start w:val="1"/>
      <w:numFmt w:val="bullet"/>
      <w:lvlText w:val=""/>
      <w:lvlJc w:val="left"/>
      <w:pPr>
        <w:ind w:left="375" w:hanging="375"/>
      </w:pPr>
      <w:rPr>
        <w:rFonts w:ascii="Wingdings" w:hAnsi="Wingding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33217E2"/>
    <w:multiLevelType w:val="hybridMultilevel"/>
    <w:tmpl w:val="C29EC0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E2EAA"/>
    <w:multiLevelType w:val="hybridMultilevel"/>
    <w:tmpl w:val="DB608BBA"/>
    <w:lvl w:ilvl="0" w:tplc="08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 w15:restartNumberingAfterBreak="0">
    <w:nsid w:val="45B57C00"/>
    <w:multiLevelType w:val="hybridMultilevel"/>
    <w:tmpl w:val="DB409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74808"/>
    <w:multiLevelType w:val="hybridMultilevel"/>
    <w:tmpl w:val="BB5A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DB4651"/>
    <w:multiLevelType w:val="multilevel"/>
    <w:tmpl w:val="16F2B97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8DD7AB7"/>
    <w:multiLevelType w:val="hybridMultilevel"/>
    <w:tmpl w:val="2BE8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9C345D"/>
    <w:multiLevelType w:val="hybridMultilevel"/>
    <w:tmpl w:val="3496B2E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5E1150"/>
    <w:multiLevelType w:val="hybridMultilevel"/>
    <w:tmpl w:val="D952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433DCC"/>
    <w:multiLevelType w:val="hybridMultilevel"/>
    <w:tmpl w:val="E09AF314"/>
    <w:lvl w:ilvl="0" w:tplc="EDA0939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A162DCF"/>
    <w:multiLevelType w:val="hybridMultilevel"/>
    <w:tmpl w:val="E40E9BE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2" w15:restartNumberingAfterBreak="0">
    <w:nsid w:val="6BFA2988"/>
    <w:multiLevelType w:val="hybridMultilevel"/>
    <w:tmpl w:val="2018C1B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440BE"/>
    <w:multiLevelType w:val="hybridMultilevel"/>
    <w:tmpl w:val="8DBE31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12F61B7"/>
    <w:multiLevelType w:val="hybridMultilevel"/>
    <w:tmpl w:val="F118B222"/>
    <w:lvl w:ilvl="0" w:tplc="226A86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6D40F2"/>
    <w:multiLevelType w:val="hybridMultilevel"/>
    <w:tmpl w:val="6B7ACA2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6" w15:restartNumberingAfterBreak="0">
    <w:nsid w:val="7A310E21"/>
    <w:multiLevelType w:val="hybridMultilevel"/>
    <w:tmpl w:val="57445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275D6"/>
    <w:multiLevelType w:val="hybridMultilevel"/>
    <w:tmpl w:val="D3ECC13C"/>
    <w:lvl w:ilvl="0" w:tplc="04090001">
      <w:start w:val="1"/>
      <w:numFmt w:val="bullet"/>
      <w:lvlText w:val=""/>
      <w:lvlJc w:val="left"/>
      <w:pPr>
        <w:ind w:left="720" w:hanging="360"/>
      </w:pPr>
      <w:rPr>
        <w:rFonts w:ascii="Symbol" w:hAnsi="Symbol" w:hint="default"/>
      </w:rPr>
    </w:lvl>
    <w:lvl w:ilvl="1" w:tplc="B492F3D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B3BE7"/>
    <w:multiLevelType w:val="hybridMultilevel"/>
    <w:tmpl w:val="6232B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3622CC"/>
    <w:multiLevelType w:val="hybridMultilevel"/>
    <w:tmpl w:val="3E9AED54"/>
    <w:lvl w:ilvl="0" w:tplc="6FF0ADFE">
      <w:start w:val="1"/>
      <w:numFmt w:val="bullet"/>
      <w:lvlText w:val="•"/>
      <w:lvlJc w:val="left"/>
      <w:pPr>
        <w:tabs>
          <w:tab w:val="num" w:pos="720"/>
        </w:tabs>
        <w:ind w:left="720" w:hanging="360"/>
      </w:pPr>
      <w:rPr>
        <w:rFonts w:ascii="Arial" w:hAnsi="Arial" w:hint="default"/>
      </w:rPr>
    </w:lvl>
    <w:lvl w:ilvl="1" w:tplc="72D4D180" w:tentative="1">
      <w:start w:val="1"/>
      <w:numFmt w:val="bullet"/>
      <w:lvlText w:val="•"/>
      <w:lvlJc w:val="left"/>
      <w:pPr>
        <w:tabs>
          <w:tab w:val="num" w:pos="1440"/>
        </w:tabs>
        <w:ind w:left="1440" w:hanging="360"/>
      </w:pPr>
      <w:rPr>
        <w:rFonts w:ascii="Arial" w:hAnsi="Arial" w:hint="default"/>
      </w:rPr>
    </w:lvl>
    <w:lvl w:ilvl="2" w:tplc="C2326F3C" w:tentative="1">
      <w:start w:val="1"/>
      <w:numFmt w:val="bullet"/>
      <w:lvlText w:val="•"/>
      <w:lvlJc w:val="left"/>
      <w:pPr>
        <w:tabs>
          <w:tab w:val="num" w:pos="2160"/>
        </w:tabs>
        <w:ind w:left="2160" w:hanging="360"/>
      </w:pPr>
      <w:rPr>
        <w:rFonts w:ascii="Arial" w:hAnsi="Arial" w:hint="default"/>
      </w:rPr>
    </w:lvl>
    <w:lvl w:ilvl="3" w:tplc="E564CBC4" w:tentative="1">
      <w:start w:val="1"/>
      <w:numFmt w:val="bullet"/>
      <w:lvlText w:val="•"/>
      <w:lvlJc w:val="left"/>
      <w:pPr>
        <w:tabs>
          <w:tab w:val="num" w:pos="2880"/>
        </w:tabs>
        <w:ind w:left="2880" w:hanging="360"/>
      </w:pPr>
      <w:rPr>
        <w:rFonts w:ascii="Arial" w:hAnsi="Arial" w:hint="default"/>
      </w:rPr>
    </w:lvl>
    <w:lvl w:ilvl="4" w:tplc="B276CE74" w:tentative="1">
      <w:start w:val="1"/>
      <w:numFmt w:val="bullet"/>
      <w:lvlText w:val="•"/>
      <w:lvlJc w:val="left"/>
      <w:pPr>
        <w:tabs>
          <w:tab w:val="num" w:pos="3600"/>
        </w:tabs>
        <w:ind w:left="3600" w:hanging="360"/>
      </w:pPr>
      <w:rPr>
        <w:rFonts w:ascii="Arial" w:hAnsi="Arial" w:hint="default"/>
      </w:rPr>
    </w:lvl>
    <w:lvl w:ilvl="5" w:tplc="BA1EC134" w:tentative="1">
      <w:start w:val="1"/>
      <w:numFmt w:val="bullet"/>
      <w:lvlText w:val="•"/>
      <w:lvlJc w:val="left"/>
      <w:pPr>
        <w:tabs>
          <w:tab w:val="num" w:pos="4320"/>
        </w:tabs>
        <w:ind w:left="4320" w:hanging="360"/>
      </w:pPr>
      <w:rPr>
        <w:rFonts w:ascii="Arial" w:hAnsi="Arial" w:hint="default"/>
      </w:rPr>
    </w:lvl>
    <w:lvl w:ilvl="6" w:tplc="7DACCA98" w:tentative="1">
      <w:start w:val="1"/>
      <w:numFmt w:val="bullet"/>
      <w:lvlText w:val="•"/>
      <w:lvlJc w:val="left"/>
      <w:pPr>
        <w:tabs>
          <w:tab w:val="num" w:pos="5040"/>
        </w:tabs>
        <w:ind w:left="5040" w:hanging="360"/>
      </w:pPr>
      <w:rPr>
        <w:rFonts w:ascii="Arial" w:hAnsi="Arial" w:hint="default"/>
      </w:rPr>
    </w:lvl>
    <w:lvl w:ilvl="7" w:tplc="B1DCC6C8" w:tentative="1">
      <w:start w:val="1"/>
      <w:numFmt w:val="bullet"/>
      <w:lvlText w:val="•"/>
      <w:lvlJc w:val="left"/>
      <w:pPr>
        <w:tabs>
          <w:tab w:val="num" w:pos="5760"/>
        </w:tabs>
        <w:ind w:left="5760" w:hanging="360"/>
      </w:pPr>
      <w:rPr>
        <w:rFonts w:ascii="Arial" w:hAnsi="Arial" w:hint="default"/>
      </w:rPr>
    </w:lvl>
    <w:lvl w:ilvl="8" w:tplc="9136657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BF00BEC"/>
    <w:multiLevelType w:val="hybridMultilevel"/>
    <w:tmpl w:val="817858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62C18"/>
    <w:multiLevelType w:val="hybridMultilevel"/>
    <w:tmpl w:val="B51E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6"/>
  </w:num>
  <w:num w:numId="3">
    <w:abstractNumId w:val="2"/>
  </w:num>
  <w:num w:numId="4">
    <w:abstractNumId w:val="30"/>
  </w:num>
  <w:num w:numId="5">
    <w:abstractNumId w:val="19"/>
  </w:num>
  <w:num w:numId="6">
    <w:abstractNumId w:val="11"/>
  </w:num>
  <w:num w:numId="7">
    <w:abstractNumId w:val="33"/>
  </w:num>
  <w:num w:numId="8">
    <w:abstractNumId w:val="23"/>
  </w:num>
  <w:num w:numId="9">
    <w:abstractNumId w:val="17"/>
  </w:num>
  <w:num w:numId="10">
    <w:abstractNumId w:val="6"/>
  </w:num>
  <w:num w:numId="11">
    <w:abstractNumId w:val="20"/>
  </w:num>
  <w:num w:numId="12">
    <w:abstractNumId w:val="9"/>
  </w:num>
  <w:num w:numId="13">
    <w:abstractNumId w:val="8"/>
  </w:num>
  <w:num w:numId="14">
    <w:abstractNumId w:val="34"/>
  </w:num>
  <w:num w:numId="15">
    <w:abstractNumId w:val="29"/>
  </w:num>
  <w:num w:numId="16">
    <w:abstractNumId w:val="31"/>
  </w:num>
  <w:num w:numId="17">
    <w:abstractNumId w:val="35"/>
  </w:num>
  <w:num w:numId="18">
    <w:abstractNumId w:val="25"/>
  </w:num>
  <w:num w:numId="19">
    <w:abstractNumId w:val="37"/>
  </w:num>
  <w:num w:numId="20">
    <w:abstractNumId w:val="7"/>
  </w:num>
  <w:num w:numId="21">
    <w:abstractNumId w:val="40"/>
  </w:num>
  <w:num w:numId="22">
    <w:abstractNumId w:val="24"/>
  </w:num>
  <w:num w:numId="23">
    <w:abstractNumId w:val="1"/>
  </w:num>
  <w:num w:numId="24">
    <w:abstractNumId w:val="36"/>
  </w:num>
  <w:num w:numId="25">
    <w:abstractNumId w:val="15"/>
  </w:num>
  <w:num w:numId="26">
    <w:abstractNumId w:val="21"/>
  </w:num>
  <w:num w:numId="27">
    <w:abstractNumId w:val="18"/>
  </w:num>
  <w:num w:numId="28">
    <w:abstractNumId w:val="4"/>
  </w:num>
  <w:num w:numId="29">
    <w:abstractNumId w:val="22"/>
  </w:num>
  <w:num w:numId="30">
    <w:abstractNumId w:val="16"/>
  </w:num>
  <w:num w:numId="31">
    <w:abstractNumId w:val="39"/>
  </w:num>
  <w:num w:numId="32">
    <w:abstractNumId w:val="14"/>
  </w:num>
  <w:num w:numId="33">
    <w:abstractNumId w:val="32"/>
  </w:num>
  <w:num w:numId="34">
    <w:abstractNumId w:val="28"/>
  </w:num>
  <w:num w:numId="35">
    <w:abstractNumId w:val="0"/>
  </w:num>
  <w:num w:numId="36">
    <w:abstractNumId w:val="13"/>
  </w:num>
  <w:num w:numId="37">
    <w:abstractNumId w:val="5"/>
  </w:num>
  <w:num w:numId="38">
    <w:abstractNumId w:val="10"/>
  </w:num>
  <w:num w:numId="39">
    <w:abstractNumId w:val="27"/>
  </w:num>
  <w:num w:numId="40">
    <w:abstractNumId w:val="3"/>
  </w:num>
  <w:num w:numId="41">
    <w:abstractNumId w:val="41"/>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B1E"/>
    <w:rsid w:val="00333B1E"/>
    <w:rsid w:val="00AD78F1"/>
    <w:rsid w:val="00C849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12E8"/>
  <w15:chartTrackingRefBased/>
  <w15:docId w15:val="{A024A80F-753E-421C-A6C5-3D064C61B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B1E"/>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333B1E"/>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333B1E"/>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333B1E"/>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5">
    <w:name w:val="heading 5"/>
    <w:basedOn w:val="Normal"/>
    <w:next w:val="Normal"/>
    <w:link w:val="Heading5Char"/>
    <w:qFormat/>
    <w:rsid w:val="00333B1E"/>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B1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33B1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333B1E"/>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rsid w:val="00333B1E"/>
    <w:rPr>
      <w:rFonts w:ascii="Times New Roman" w:eastAsia="Times New Roman" w:hAnsi="Times New Roman" w:cs="Times New Roman"/>
      <w:b/>
      <w:bCs/>
      <w:i/>
      <w:iCs/>
      <w:sz w:val="26"/>
      <w:szCs w:val="26"/>
    </w:rPr>
  </w:style>
  <w:style w:type="paragraph" w:styleId="NormalWeb">
    <w:name w:val="Normal (Web)"/>
    <w:basedOn w:val="Normal"/>
    <w:uiPriority w:val="99"/>
    <w:rsid w:val="00333B1E"/>
    <w:pPr>
      <w:spacing w:before="100" w:beforeAutospacing="1" w:after="100" w:afterAutospacing="1"/>
    </w:pPr>
  </w:style>
  <w:style w:type="paragraph" w:customStyle="1" w:styleId="Default">
    <w:name w:val="Default"/>
    <w:rsid w:val="00333B1E"/>
    <w:pPr>
      <w:autoSpaceDE w:val="0"/>
      <w:autoSpaceDN w:val="0"/>
      <w:adjustRightInd w:val="0"/>
      <w:spacing w:after="0" w:line="240" w:lineRule="auto"/>
    </w:pPr>
    <w:rPr>
      <w:rFonts w:ascii="Arial" w:eastAsia="Times New Roman" w:hAnsi="Arial" w:cs="Arial"/>
      <w:color w:val="000000"/>
      <w:sz w:val="24"/>
      <w:szCs w:val="24"/>
    </w:rPr>
  </w:style>
  <w:style w:type="paragraph" w:styleId="BalloonText">
    <w:name w:val="Balloon Text"/>
    <w:basedOn w:val="Normal"/>
    <w:link w:val="BalloonTextChar"/>
    <w:uiPriority w:val="99"/>
    <w:semiHidden/>
    <w:unhideWhenUsed/>
    <w:rsid w:val="00333B1E"/>
    <w:rPr>
      <w:rFonts w:ascii="Tahoma" w:hAnsi="Tahoma" w:cs="Tahoma"/>
      <w:sz w:val="16"/>
      <w:szCs w:val="16"/>
    </w:rPr>
  </w:style>
  <w:style w:type="character" w:customStyle="1" w:styleId="BalloonTextChar">
    <w:name w:val="Balloon Text Char"/>
    <w:basedOn w:val="DefaultParagraphFont"/>
    <w:link w:val="BalloonText"/>
    <w:uiPriority w:val="99"/>
    <w:semiHidden/>
    <w:rsid w:val="00333B1E"/>
    <w:rPr>
      <w:rFonts w:ascii="Tahoma" w:eastAsia="Times New Roman" w:hAnsi="Tahoma" w:cs="Tahoma"/>
      <w:sz w:val="16"/>
      <w:szCs w:val="16"/>
    </w:rPr>
  </w:style>
  <w:style w:type="paragraph" w:styleId="ListParagraph">
    <w:name w:val="List Paragraph"/>
    <w:basedOn w:val="Normal"/>
    <w:uiPriority w:val="34"/>
    <w:qFormat/>
    <w:rsid w:val="00333B1E"/>
    <w:pPr>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333B1E"/>
    <w:rPr>
      <w:color w:val="0000FF" w:themeColor="hyperlink"/>
      <w:u w:val="single"/>
    </w:rPr>
  </w:style>
  <w:style w:type="character" w:customStyle="1" w:styleId="apple-converted-space">
    <w:name w:val="apple-converted-space"/>
    <w:basedOn w:val="DefaultParagraphFont"/>
    <w:rsid w:val="00333B1E"/>
  </w:style>
  <w:style w:type="paragraph" w:styleId="Title">
    <w:name w:val="Title"/>
    <w:basedOn w:val="Normal"/>
    <w:next w:val="Normal"/>
    <w:link w:val="TitleChar"/>
    <w:uiPriority w:val="10"/>
    <w:qFormat/>
    <w:rsid w:val="00333B1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3B1E"/>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333B1E"/>
    <w:pPr>
      <w:spacing w:after="0" w:line="240" w:lineRule="auto"/>
    </w:pPr>
  </w:style>
  <w:style w:type="character" w:styleId="PlaceholderText">
    <w:name w:val="Placeholder Text"/>
    <w:basedOn w:val="DefaultParagraphFont"/>
    <w:uiPriority w:val="99"/>
    <w:semiHidden/>
    <w:rsid w:val="00333B1E"/>
    <w:rPr>
      <w:color w:val="808080"/>
    </w:rPr>
  </w:style>
  <w:style w:type="table" w:styleId="TableGrid">
    <w:name w:val="Table Grid"/>
    <w:basedOn w:val="TableNormal"/>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3B1E"/>
    <w:pPr>
      <w:tabs>
        <w:tab w:val="center" w:pos="4153"/>
        <w:tab w:val="right" w:pos="8306"/>
      </w:tabs>
    </w:pPr>
  </w:style>
  <w:style w:type="character" w:customStyle="1" w:styleId="HeaderChar">
    <w:name w:val="Header Char"/>
    <w:basedOn w:val="DefaultParagraphFont"/>
    <w:link w:val="Header"/>
    <w:uiPriority w:val="99"/>
    <w:rsid w:val="00333B1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33B1E"/>
    <w:pPr>
      <w:tabs>
        <w:tab w:val="center" w:pos="4153"/>
        <w:tab w:val="right" w:pos="8306"/>
      </w:tabs>
    </w:pPr>
  </w:style>
  <w:style w:type="character" w:customStyle="1" w:styleId="FooterChar">
    <w:name w:val="Footer Char"/>
    <w:basedOn w:val="DefaultParagraphFont"/>
    <w:link w:val="Footer"/>
    <w:uiPriority w:val="99"/>
    <w:rsid w:val="00333B1E"/>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33B1E"/>
    <w:rPr>
      <w:sz w:val="16"/>
      <w:szCs w:val="16"/>
    </w:rPr>
  </w:style>
  <w:style w:type="paragraph" w:styleId="CommentText">
    <w:name w:val="annotation text"/>
    <w:basedOn w:val="Normal"/>
    <w:link w:val="CommentTextChar"/>
    <w:uiPriority w:val="99"/>
    <w:unhideWhenUsed/>
    <w:rsid w:val="00333B1E"/>
    <w:rPr>
      <w:sz w:val="20"/>
      <w:szCs w:val="20"/>
    </w:rPr>
  </w:style>
  <w:style w:type="character" w:customStyle="1" w:styleId="CommentTextChar">
    <w:name w:val="Comment Text Char"/>
    <w:basedOn w:val="DefaultParagraphFont"/>
    <w:link w:val="CommentText"/>
    <w:uiPriority w:val="99"/>
    <w:rsid w:val="00333B1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3B1E"/>
    <w:rPr>
      <w:b/>
      <w:bCs/>
    </w:rPr>
  </w:style>
  <w:style w:type="character" w:customStyle="1" w:styleId="CommentSubjectChar">
    <w:name w:val="Comment Subject Char"/>
    <w:basedOn w:val="CommentTextChar"/>
    <w:link w:val="CommentSubject"/>
    <w:uiPriority w:val="99"/>
    <w:semiHidden/>
    <w:rsid w:val="00333B1E"/>
    <w:rPr>
      <w:rFonts w:ascii="Times New Roman" w:eastAsia="Times New Roman" w:hAnsi="Times New Roman" w:cs="Times New Roman"/>
      <w:b/>
      <w:bCs/>
      <w:sz w:val="20"/>
      <w:szCs w:val="20"/>
    </w:rPr>
  </w:style>
  <w:style w:type="character" w:customStyle="1" w:styleId="tgc">
    <w:name w:val="_tgc"/>
    <w:basedOn w:val="DefaultParagraphFont"/>
    <w:rsid w:val="00333B1E"/>
  </w:style>
  <w:style w:type="character" w:styleId="Strong">
    <w:name w:val="Strong"/>
    <w:basedOn w:val="DefaultParagraphFont"/>
    <w:uiPriority w:val="22"/>
    <w:qFormat/>
    <w:rsid w:val="00333B1E"/>
    <w:rPr>
      <w:b/>
      <w:bCs/>
    </w:rPr>
  </w:style>
  <w:style w:type="paragraph" w:styleId="Bibliography">
    <w:name w:val="Bibliography"/>
    <w:basedOn w:val="Normal"/>
    <w:next w:val="Normal"/>
    <w:uiPriority w:val="37"/>
    <w:unhideWhenUsed/>
    <w:rsid w:val="00333B1E"/>
    <w:pPr>
      <w:spacing w:after="200" w:line="276" w:lineRule="auto"/>
    </w:pPr>
    <w:rPr>
      <w:rFonts w:asciiTheme="minorHAnsi" w:eastAsiaTheme="minorHAnsi" w:hAnsiTheme="minorHAnsi" w:cstheme="minorBidi"/>
      <w:sz w:val="22"/>
      <w:szCs w:val="22"/>
      <w:lang w:val="en-GB"/>
    </w:rPr>
  </w:style>
  <w:style w:type="paragraph" w:styleId="Subtitle">
    <w:name w:val="Subtitle"/>
    <w:basedOn w:val="Normal"/>
    <w:link w:val="SubtitleChar"/>
    <w:qFormat/>
    <w:rsid w:val="00333B1E"/>
    <w:pPr>
      <w:jc w:val="center"/>
    </w:pPr>
    <w:rPr>
      <w:rFonts w:ascii="Arial" w:hAnsi="Arial"/>
      <w:b/>
      <w:bCs/>
      <w:smallCaps/>
      <w:sz w:val="22"/>
    </w:rPr>
  </w:style>
  <w:style w:type="character" w:customStyle="1" w:styleId="SubtitleChar">
    <w:name w:val="Subtitle Char"/>
    <w:basedOn w:val="DefaultParagraphFont"/>
    <w:link w:val="Subtitle"/>
    <w:rsid w:val="00333B1E"/>
    <w:rPr>
      <w:rFonts w:ascii="Arial" w:eastAsia="Times New Roman" w:hAnsi="Arial" w:cs="Times New Roman"/>
      <w:b/>
      <w:bCs/>
      <w:smallCaps/>
      <w:szCs w:val="24"/>
    </w:rPr>
  </w:style>
  <w:style w:type="character" w:customStyle="1" w:styleId="shorttext">
    <w:name w:val="short_text"/>
    <w:basedOn w:val="DefaultParagraphFont"/>
    <w:rsid w:val="00333B1E"/>
  </w:style>
  <w:style w:type="character" w:styleId="FollowedHyperlink">
    <w:name w:val="FollowedHyperlink"/>
    <w:basedOn w:val="DefaultParagraphFont"/>
    <w:uiPriority w:val="99"/>
    <w:semiHidden/>
    <w:unhideWhenUsed/>
    <w:rsid w:val="00333B1E"/>
    <w:rPr>
      <w:color w:val="800080" w:themeColor="followedHyperlink"/>
      <w:u w:val="single"/>
    </w:rPr>
  </w:style>
  <w:style w:type="paragraph" w:customStyle="1" w:styleId="text">
    <w:name w:val="text"/>
    <w:basedOn w:val="Normal"/>
    <w:rsid w:val="00333B1E"/>
    <w:pPr>
      <w:spacing w:before="100" w:beforeAutospacing="1" w:after="100" w:afterAutospacing="1"/>
    </w:pPr>
    <w:rPr>
      <w:lang w:val="ru-RU" w:eastAsia="ru-RU"/>
    </w:rPr>
  </w:style>
  <w:style w:type="numbering" w:customStyle="1" w:styleId="NoList1">
    <w:name w:val="No List1"/>
    <w:next w:val="NoList"/>
    <w:uiPriority w:val="99"/>
    <w:semiHidden/>
    <w:unhideWhenUsed/>
    <w:rsid w:val="00333B1E"/>
  </w:style>
  <w:style w:type="character" w:styleId="Emphasis">
    <w:name w:val="Emphasis"/>
    <w:basedOn w:val="DefaultParagraphFont"/>
    <w:uiPriority w:val="20"/>
    <w:qFormat/>
    <w:rsid w:val="00333B1E"/>
    <w:rPr>
      <w:i/>
      <w:iCs/>
    </w:rPr>
  </w:style>
  <w:style w:type="character" w:styleId="HTMLCite">
    <w:name w:val="HTML Cite"/>
    <w:basedOn w:val="DefaultParagraphFont"/>
    <w:uiPriority w:val="99"/>
    <w:semiHidden/>
    <w:unhideWhenUsed/>
    <w:rsid w:val="00333B1E"/>
    <w:rPr>
      <w:i/>
      <w:iCs/>
    </w:rPr>
  </w:style>
  <w:style w:type="character" w:customStyle="1" w:styleId="reference-accessdate">
    <w:name w:val="reference-accessdate"/>
    <w:basedOn w:val="DefaultParagraphFont"/>
    <w:rsid w:val="00333B1E"/>
  </w:style>
  <w:style w:type="character" w:customStyle="1" w:styleId="nowrap">
    <w:name w:val="nowrap"/>
    <w:basedOn w:val="DefaultParagraphFont"/>
    <w:rsid w:val="00333B1E"/>
  </w:style>
  <w:style w:type="character" w:customStyle="1" w:styleId="mw-cite-backlink">
    <w:name w:val="mw-cite-backlink"/>
    <w:basedOn w:val="DefaultParagraphFont"/>
    <w:rsid w:val="00333B1E"/>
  </w:style>
  <w:style w:type="character" w:customStyle="1" w:styleId="cite-accessibility-label">
    <w:name w:val="cite-accessibility-label"/>
    <w:basedOn w:val="DefaultParagraphFont"/>
    <w:rsid w:val="00333B1E"/>
  </w:style>
  <w:style w:type="character" w:customStyle="1" w:styleId="inline">
    <w:name w:val="inline"/>
    <w:basedOn w:val="DefaultParagraphFont"/>
    <w:rsid w:val="00333B1E"/>
  </w:style>
  <w:style w:type="character" w:styleId="PageNumber">
    <w:name w:val="page number"/>
    <w:basedOn w:val="DefaultParagraphFont"/>
    <w:rsid w:val="00333B1E"/>
  </w:style>
  <w:style w:type="paragraph" w:customStyle="1" w:styleId="Body">
    <w:name w:val="Body"/>
    <w:basedOn w:val="Normal"/>
    <w:rsid w:val="00333B1E"/>
    <w:pPr>
      <w:spacing w:before="120"/>
      <w:ind w:left="709"/>
    </w:pPr>
    <w:rPr>
      <w:rFonts w:ascii="Arial" w:hAnsi="Arial"/>
      <w:sz w:val="20"/>
      <w:szCs w:val="20"/>
      <w:lang w:eastAsia="de-DE"/>
    </w:rPr>
  </w:style>
  <w:style w:type="paragraph" w:customStyle="1" w:styleId="CellBody">
    <w:name w:val="CellBody"/>
    <w:basedOn w:val="Normal"/>
    <w:rsid w:val="00333B1E"/>
    <w:pPr>
      <w:spacing w:before="40" w:after="20"/>
      <w:ind w:left="57"/>
    </w:pPr>
    <w:rPr>
      <w:rFonts w:ascii="Arial" w:hAnsi="Arial"/>
      <w:sz w:val="20"/>
      <w:szCs w:val="20"/>
      <w:lang w:eastAsia="de-DE"/>
    </w:rPr>
  </w:style>
  <w:style w:type="paragraph" w:customStyle="1" w:styleId="ms-rtefontface-8">
    <w:name w:val="ms-rtefontface-8"/>
    <w:basedOn w:val="Normal"/>
    <w:rsid w:val="00333B1E"/>
    <w:pPr>
      <w:spacing w:before="100" w:beforeAutospacing="1" w:after="100" w:afterAutospacing="1"/>
    </w:pPr>
  </w:style>
  <w:style w:type="character" w:customStyle="1" w:styleId="ms-rtefontface-81">
    <w:name w:val="ms-rtefontface-81"/>
    <w:basedOn w:val="DefaultParagraphFont"/>
    <w:rsid w:val="00333B1E"/>
  </w:style>
  <w:style w:type="table" w:customStyle="1" w:styleId="TableGrid1">
    <w:name w:val="Table Grid1"/>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s-links">
    <w:name w:val="tags-links"/>
    <w:basedOn w:val="DefaultParagraphFont"/>
    <w:rsid w:val="00333B1E"/>
  </w:style>
  <w:style w:type="table" w:customStyle="1" w:styleId="TableGrid4">
    <w:name w:val="Table Grid4"/>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33B1E"/>
    <w:pPr>
      <w:spacing w:after="0" w:line="240" w:lineRule="auto"/>
    </w:pPr>
    <w:rPr>
      <w:rFonts w:ascii="Times New Roman" w:eastAsia="Times New Roman" w:hAnsi="Times New Roman" w:cs="Times New Roman"/>
      <w:sz w:val="24"/>
      <w:szCs w:val="24"/>
    </w:rPr>
  </w:style>
  <w:style w:type="table" w:customStyle="1" w:styleId="TableGrid6">
    <w:name w:val="Table Grid6"/>
    <w:basedOn w:val="TableNormal"/>
    <w:next w:val="TableGrid"/>
    <w:uiPriority w:val="59"/>
    <w:rsid w:val="00333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333B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oleObject" Target="embeddings/oleObject16.bin"/><Relationship Id="rId133"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11.bin"/><Relationship Id="rId123" Type="http://schemas.openxmlformats.org/officeDocument/2006/relationships/image" Target="media/image98.png"/><Relationship Id="rId128" Type="http://schemas.openxmlformats.org/officeDocument/2006/relationships/oleObject" Target="embeddings/oleObject24.bin"/><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oleObject" Target="embeddings/oleObject10.bin"/><Relationship Id="rId105" Type="http://schemas.openxmlformats.org/officeDocument/2006/relationships/image" Target="media/image89.png"/><Relationship Id="rId113" Type="http://schemas.openxmlformats.org/officeDocument/2006/relationships/image" Target="media/image93.png"/><Relationship Id="rId118" Type="http://schemas.openxmlformats.org/officeDocument/2006/relationships/oleObject" Target="embeddings/oleObject19.bin"/><Relationship Id="rId126" Type="http://schemas.openxmlformats.org/officeDocument/2006/relationships/oleObject" Target="embeddings/oleObject23.bin"/><Relationship Id="rId134" Type="http://schemas.openxmlformats.org/officeDocument/2006/relationships/oleObject" Target="embeddings/oleObject27.bin"/><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oleObject" Target="embeddings/oleObject9.bin"/><Relationship Id="rId121" Type="http://schemas.openxmlformats.org/officeDocument/2006/relationships/image" Target="media/image9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oleObject" Target="embeddings/oleObject3.bin"/><Relationship Id="rId25" Type="http://schemas.openxmlformats.org/officeDocument/2006/relationships/oleObject" Target="embeddings/oleObject5.bin"/><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oleObject" Target="embeddings/oleObject14.bin"/><Relationship Id="rId116" Type="http://schemas.openxmlformats.org/officeDocument/2006/relationships/oleObject" Target="embeddings/oleObject18.bin"/><Relationship Id="rId124" Type="http://schemas.openxmlformats.org/officeDocument/2006/relationships/oleObject" Target="embeddings/oleObject22.bin"/><Relationship Id="rId129"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oleObject" Target="embeddings/oleObject8.bin"/><Relationship Id="rId111" Type="http://schemas.openxmlformats.org/officeDocument/2006/relationships/image" Target="media/image92.png"/><Relationship Id="rId132" Type="http://schemas.openxmlformats.org/officeDocument/2006/relationships/oleObject" Target="embeddings/oleObject26.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oleObject" Target="embeddings/oleObject13.bin"/><Relationship Id="rId114" Type="http://schemas.openxmlformats.org/officeDocument/2006/relationships/oleObject" Target="embeddings/oleObject17.bin"/><Relationship Id="rId119" Type="http://schemas.openxmlformats.org/officeDocument/2006/relationships/image" Target="media/image96.png"/><Relationship Id="rId127"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oleObject" Target="embeddings/oleObject7.bin"/><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oleObject" Target="embeddings/oleObject21.bin"/><Relationship Id="rId130" Type="http://schemas.openxmlformats.org/officeDocument/2006/relationships/oleObject" Target="embeddings/oleObject25.bin"/><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oleObject" Target="embeddings/oleObject12.bin"/><Relationship Id="rId120" Type="http://schemas.openxmlformats.org/officeDocument/2006/relationships/oleObject" Target="embeddings/oleObject20.bin"/><Relationship Id="rId125"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oleObject" Target="embeddings/oleObject15.bin"/><Relationship Id="rId115" Type="http://schemas.openxmlformats.org/officeDocument/2006/relationships/image" Target="media/image94.png"/><Relationship Id="rId131" Type="http://schemas.openxmlformats.org/officeDocument/2006/relationships/image" Target="media/image102.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82</Pages>
  <Words>7183</Words>
  <Characters>40944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boumedyen shannaq</dc:creator>
  <cp:keywords/>
  <dc:description/>
  <cp:lastModifiedBy>boumedyen shannaq</cp:lastModifiedBy>
  <cp:revision>1</cp:revision>
  <dcterms:created xsi:type="dcterms:W3CDTF">2019-01-14T06:54:00Z</dcterms:created>
  <dcterms:modified xsi:type="dcterms:W3CDTF">2019-01-14T06:57:00Z</dcterms:modified>
</cp:coreProperties>
</file>